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2E4A" w:rsidRDefault="00382E4A" w:rsidP="00EB2464">
      <w:pPr>
        <w:spacing w:after="0"/>
      </w:pPr>
    </w:p>
    <w:p w:rsidR="00ED4634" w:rsidRDefault="00571676" w:rsidP="00EB2464">
      <w:pPr>
        <w:spacing w:after="0" w:line="240" w:lineRule="auto"/>
      </w:pPr>
      <w:r>
        <w:rPr>
          <w:noProof/>
        </w:rPr>
        <w:drawing>
          <wp:inline distT="0" distB="0" distL="0" distR="0" wp14:anchorId="7C8BC473" wp14:editId="18FC706F">
            <wp:extent cx="7086600" cy="1425058"/>
            <wp:effectExtent l="0" t="0" r="0" b="3810"/>
            <wp:docPr id="2" name="Picture 2" descr="C:\Users\Administrator\Desktop\vi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viet.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86600" cy="1425058"/>
                    </a:xfrm>
                    <a:prstGeom prst="rect">
                      <a:avLst/>
                    </a:prstGeom>
                    <a:noFill/>
                    <a:ln>
                      <a:noFill/>
                    </a:ln>
                  </pic:spPr>
                </pic:pic>
              </a:graphicData>
            </a:graphic>
          </wp:inline>
        </w:drawing>
      </w:r>
    </w:p>
    <w:p w:rsidR="00ED4634" w:rsidRDefault="00ED4634" w:rsidP="00EB2464">
      <w:pPr>
        <w:spacing w:after="0"/>
      </w:pPr>
    </w:p>
    <w:p w:rsidR="00136209" w:rsidRDefault="00136209" w:rsidP="00136209">
      <w:pPr>
        <w:tabs>
          <w:tab w:val="left" w:pos="1620"/>
        </w:tabs>
        <w:rPr>
          <w:rFonts w:cstheme="minorHAnsi"/>
          <w:noProof/>
        </w:rPr>
      </w:pPr>
    </w:p>
    <w:p w:rsidR="00136209" w:rsidRPr="00817A1D" w:rsidRDefault="00817A1D" w:rsidP="00136209">
      <w:pPr>
        <w:tabs>
          <w:tab w:val="left" w:pos="1620"/>
        </w:tabs>
        <w:rPr>
          <w:rFonts w:cstheme="minorHAnsi"/>
          <w:b/>
          <w:noProof/>
          <w:sz w:val="56"/>
          <w:szCs w:val="56"/>
        </w:rPr>
      </w:pPr>
      <w:r w:rsidRPr="00817A1D">
        <w:rPr>
          <w:rFonts w:cstheme="minorHAnsi"/>
          <w:b/>
          <w:noProof/>
          <w:sz w:val="56"/>
          <w:szCs w:val="56"/>
        </w:rPr>
        <w:t>HONG KONG – THẨM QUYẾN – QUẢNG CHÂU</w:t>
      </w:r>
    </w:p>
    <w:p w:rsidR="00136209" w:rsidRDefault="00136209" w:rsidP="00136209">
      <w:pPr>
        <w:jc w:val="both"/>
        <w:rPr>
          <w:rFonts w:cstheme="minorHAnsi"/>
          <w:b/>
          <w:color w:val="FF0000"/>
          <w:sz w:val="32"/>
          <w:szCs w:val="32"/>
        </w:rPr>
      </w:pPr>
    </w:p>
    <w:p w:rsidR="00136209" w:rsidRPr="002D660D" w:rsidRDefault="00136209" w:rsidP="00136209">
      <w:pPr>
        <w:jc w:val="both"/>
        <w:rPr>
          <w:rFonts w:cstheme="minorHAnsi"/>
          <w:b/>
          <w:color w:val="FF0000"/>
          <w:sz w:val="32"/>
          <w:szCs w:val="32"/>
        </w:rPr>
      </w:pPr>
      <w:r w:rsidRPr="002D660D">
        <w:rPr>
          <w:rFonts w:cstheme="minorHAnsi"/>
          <w:b/>
          <w:color w:val="FF0000"/>
          <w:sz w:val="32"/>
          <w:szCs w:val="32"/>
        </w:rPr>
        <w:t>Những điểm nổi bật trong chương trình:</w:t>
      </w:r>
    </w:p>
    <w:p w:rsidR="00136209" w:rsidRPr="00F33D1E" w:rsidRDefault="00136209" w:rsidP="00136209">
      <w:pPr>
        <w:pStyle w:val="ListParagraph"/>
        <w:numPr>
          <w:ilvl w:val="0"/>
          <w:numId w:val="3"/>
        </w:numPr>
        <w:spacing w:after="200" w:line="276" w:lineRule="auto"/>
        <w:jc w:val="both"/>
        <w:rPr>
          <w:rFonts w:cstheme="minorHAnsi"/>
          <w:color w:val="000000" w:themeColor="text1"/>
          <w:sz w:val="26"/>
          <w:szCs w:val="26"/>
        </w:rPr>
      </w:pPr>
      <w:r w:rsidRPr="00104AE0">
        <w:rPr>
          <w:rFonts w:cstheme="minorHAnsi"/>
          <w:color w:val="000000" w:themeColor="text1"/>
          <w:sz w:val="26"/>
          <w:szCs w:val="26"/>
        </w:rPr>
        <w:t xml:space="preserve">Hãng hàng không quốc gia </w:t>
      </w:r>
      <w:r w:rsidRPr="00104AE0">
        <w:rPr>
          <w:rFonts w:cstheme="minorHAnsi"/>
          <w:b/>
          <w:color w:val="000000" w:themeColor="text1"/>
          <w:sz w:val="26"/>
          <w:szCs w:val="26"/>
        </w:rPr>
        <w:t>Vietnam Airline</w:t>
      </w:r>
      <w:r w:rsidRPr="00104AE0">
        <w:rPr>
          <w:rFonts w:cstheme="minorHAnsi"/>
          <w:color w:val="000000" w:themeColor="text1"/>
          <w:sz w:val="26"/>
          <w:szCs w:val="26"/>
        </w:rPr>
        <w:t>.</w:t>
      </w:r>
    </w:p>
    <w:p w:rsidR="00136209" w:rsidRPr="00104AE0" w:rsidRDefault="00136209" w:rsidP="00136209">
      <w:pPr>
        <w:pStyle w:val="ListParagraph"/>
        <w:numPr>
          <w:ilvl w:val="0"/>
          <w:numId w:val="3"/>
        </w:numPr>
        <w:spacing w:after="200" w:line="276" w:lineRule="auto"/>
        <w:jc w:val="both"/>
        <w:rPr>
          <w:rFonts w:cstheme="minorHAnsi"/>
          <w:color w:val="000000" w:themeColor="text1"/>
          <w:sz w:val="26"/>
          <w:szCs w:val="26"/>
        </w:rPr>
      </w:pPr>
      <w:r w:rsidRPr="00500A63">
        <w:rPr>
          <w:rFonts w:cstheme="minorHAnsi"/>
          <w:color w:val="000000" w:themeColor="text1"/>
          <w:sz w:val="26"/>
          <w:szCs w:val="26"/>
        </w:rPr>
        <w:t xml:space="preserve">Thủ tục </w:t>
      </w:r>
      <w:r w:rsidRPr="00500A63">
        <w:rPr>
          <w:rFonts w:cstheme="minorHAnsi"/>
          <w:b/>
          <w:color w:val="000000" w:themeColor="text1"/>
          <w:sz w:val="26"/>
          <w:szCs w:val="26"/>
        </w:rPr>
        <w:t>visa đơn giản</w:t>
      </w:r>
      <w:r w:rsidRPr="00500A63">
        <w:rPr>
          <w:rFonts w:cstheme="minorHAnsi"/>
          <w:color w:val="000000" w:themeColor="text1"/>
          <w:sz w:val="26"/>
          <w:szCs w:val="26"/>
        </w:rPr>
        <w:t>.</w:t>
      </w:r>
    </w:p>
    <w:p w:rsidR="00136209" w:rsidRDefault="00136209" w:rsidP="00136209">
      <w:pPr>
        <w:pStyle w:val="ListParagraph"/>
        <w:numPr>
          <w:ilvl w:val="0"/>
          <w:numId w:val="3"/>
        </w:numPr>
        <w:spacing w:after="200" w:line="276" w:lineRule="auto"/>
        <w:jc w:val="both"/>
        <w:rPr>
          <w:rFonts w:cstheme="minorHAnsi"/>
          <w:color w:val="000000" w:themeColor="text1"/>
          <w:sz w:val="26"/>
          <w:szCs w:val="26"/>
        </w:rPr>
      </w:pPr>
      <w:r w:rsidRPr="00104AE0">
        <w:rPr>
          <w:rFonts w:cstheme="minorHAnsi"/>
          <w:color w:val="000000" w:themeColor="text1"/>
          <w:sz w:val="26"/>
          <w:szCs w:val="26"/>
        </w:rPr>
        <w:t xml:space="preserve">Tham quan </w:t>
      </w:r>
      <w:r w:rsidRPr="00104AE0">
        <w:rPr>
          <w:rFonts w:cstheme="minorHAnsi"/>
          <w:b/>
          <w:color w:val="000000" w:themeColor="text1"/>
          <w:sz w:val="26"/>
          <w:szCs w:val="26"/>
        </w:rPr>
        <w:t>Đỉnh núi Thái Bình</w:t>
      </w:r>
      <w:r w:rsidRPr="00104AE0">
        <w:rPr>
          <w:rFonts w:cstheme="minorHAnsi"/>
          <w:color w:val="000000" w:themeColor="text1"/>
          <w:sz w:val="26"/>
          <w:szCs w:val="26"/>
        </w:rPr>
        <w:t xml:space="preserve"> bằng tàu điện 1 chiều</w:t>
      </w:r>
      <w:r w:rsidRPr="002D660D">
        <w:rPr>
          <w:rFonts w:cstheme="minorHAnsi"/>
          <w:color w:val="000000" w:themeColor="text1"/>
          <w:sz w:val="26"/>
          <w:szCs w:val="26"/>
        </w:rPr>
        <w:t>.</w:t>
      </w:r>
    </w:p>
    <w:p w:rsidR="00136209" w:rsidRPr="00104AE0" w:rsidRDefault="00136209" w:rsidP="00136209">
      <w:pPr>
        <w:pStyle w:val="ListParagraph"/>
        <w:numPr>
          <w:ilvl w:val="0"/>
          <w:numId w:val="3"/>
        </w:numPr>
        <w:spacing w:after="200" w:line="276" w:lineRule="auto"/>
        <w:jc w:val="both"/>
        <w:rPr>
          <w:rFonts w:cstheme="minorHAnsi"/>
          <w:color w:val="000000" w:themeColor="text1"/>
          <w:sz w:val="26"/>
          <w:szCs w:val="26"/>
        </w:rPr>
      </w:pPr>
      <w:r>
        <w:rPr>
          <w:rFonts w:cstheme="minorHAnsi"/>
          <w:color w:val="000000" w:themeColor="text1"/>
          <w:sz w:val="26"/>
          <w:szCs w:val="26"/>
        </w:rPr>
        <w:t xml:space="preserve">Tham quan </w:t>
      </w:r>
      <w:r w:rsidRPr="00104AE0">
        <w:rPr>
          <w:rFonts w:cstheme="minorHAnsi"/>
          <w:b/>
          <w:color w:val="000000" w:themeColor="text1"/>
          <w:sz w:val="26"/>
          <w:szCs w:val="26"/>
        </w:rPr>
        <w:t>quảng trường Dương Tử Kinh</w:t>
      </w:r>
    </w:p>
    <w:p w:rsidR="00136209" w:rsidRPr="002D660D" w:rsidRDefault="00136209" w:rsidP="00136209">
      <w:pPr>
        <w:pStyle w:val="ListParagraph"/>
        <w:numPr>
          <w:ilvl w:val="0"/>
          <w:numId w:val="3"/>
        </w:numPr>
        <w:spacing w:after="200" w:line="276" w:lineRule="auto"/>
        <w:jc w:val="both"/>
        <w:rPr>
          <w:rFonts w:cstheme="minorHAnsi"/>
          <w:color w:val="000000" w:themeColor="text1"/>
          <w:sz w:val="26"/>
          <w:szCs w:val="26"/>
        </w:rPr>
      </w:pPr>
      <w:r>
        <w:rPr>
          <w:rFonts w:cstheme="minorHAnsi"/>
          <w:color w:val="000000" w:themeColor="text1"/>
          <w:sz w:val="26"/>
          <w:szCs w:val="26"/>
        </w:rPr>
        <w:t xml:space="preserve">Thoái mái mua sắm đủ loại mặt hàng tại </w:t>
      </w:r>
      <w:r w:rsidRPr="00104AE0">
        <w:rPr>
          <w:rFonts w:cstheme="minorHAnsi"/>
          <w:b/>
          <w:color w:val="000000" w:themeColor="text1"/>
          <w:sz w:val="26"/>
          <w:szCs w:val="26"/>
        </w:rPr>
        <w:t>Chợ Đàn Bà</w:t>
      </w:r>
    </w:p>
    <w:p w:rsidR="00136209" w:rsidRPr="002D660D" w:rsidRDefault="00136209" w:rsidP="00136209">
      <w:pPr>
        <w:pStyle w:val="ListParagraph"/>
        <w:numPr>
          <w:ilvl w:val="0"/>
          <w:numId w:val="3"/>
        </w:numPr>
        <w:spacing w:after="200" w:line="276" w:lineRule="auto"/>
        <w:jc w:val="both"/>
        <w:rPr>
          <w:rFonts w:cstheme="minorHAnsi"/>
          <w:color w:val="000000" w:themeColor="text1"/>
          <w:sz w:val="26"/>
          <w:szCs w:val="26"/>
        </w:rPr>
      </w:pPr>
      <w:r w:rsidRPr="00104AE0">
        <w:rPr>
          <w:rFonts w:cstheme="minorHAnsi"/>
          <w:color w:val="000000" w:themeColor="text1"/>
          <w:sz w:val="26"/>
          <w:szCs w:val="26"/>
        </w:rPr>
        <w:t>Thưởng thức lẩu Buffet “</w:t>
      </w:r>
      <w:r w:rsidRPr="00104AE0">
        <w:rPr>
          <w:rFonts w:cstheme="minorHAnsi"/>
          <w:b/>
          <w:color w:val="000000" w:themeColor="text1"/>
          <w:sz w:val="26"/>
          <w:szCs w:val="26"/>
        </w:rPr>
        <w:t>Tả Pín Lù</w:t>
      </w:r>
      <w:r w:rsidRPr="00104AE0">
        <w:rPr>
          <w:rFonts w:cstheme="minorHAnsi"/>
          <w:color w:val="000000" w:themeColor="text1"/>
          <w:sz w:val="26"/>
          <w:szCs w:val="26"/>
        </w:rPr>
        <w:t>” đậm chất Hong Kong</w:t>
      </w:r>
      <w:r w:rsidRPr="002D660D">
        <w:rPr>
          <w:rFonts w:cstheme="minorHAnsi"/>
          <w:color w:val="000000" w:themeColor="text1"/>
          <w:sz w:val="26"/>
          <w:szCs w:val="26"/>
        </w:rPr>
        <w:t>.</w:t>
      </w:r>
    </w:p>
    <w:p w:rsidR="00136209" w:rsidRPr="00C45B24" w:rsidRDefault="00136209" w:rsidP="00136209">
      <w:pPr>
        <w:pStyle w:val="ListParagraph"/>
        <w:numPr>
          <w:ilvl w:val="0"/>
          <w:numId w:val="3"/>
        </w:numPr>
        <w:spacing w:after="200" w:line="276" w:lineRule="auto"/>
        <w:jc w:val="both"/>
        <w:rPr>
          <w:rFonts w:cstheme="minorHAnsi"/>
          <w:b/>
          <w:color w:val="000000" w:themeColor="text1"/>
          <w:sz w:val="26"/>
          <w:szCs w:val="26"/>
        </w:rPr>
      </w:pPr>
      <w:r w:rsidRPr="00104AE0">
        <w:rPr>
          <w:rFonts w:cstheme="minorHAnsi"/>
          <w:color w:val="000000" w:themeColor="text1"/>
          <w:sz w:val="26"/>
          <w:szCs w:val="26"/>
        </w:rPr>
        <w:t xml:space="preserve">Chụp hình tại </w:t>
      </w:r>
      <w:r w:rsidRPr="00104AE0">
        <w:rPr>
          <w:rFonts w:cstheme="minorHAnsi"/>
          <w:b/>
          <w:color w:val="000000" w:themeColor="text1"/>
          <w:sz w:val="26"/>
          <w:szCs w:val="26"/>
        </w:rPr>
        <w:t>Đại Lộ Ngôi Sao</w:t>
      </w:r>
      <w:r w:rsidRPr="00104AE0">
        <w:rPr>
          <w:rFonts w:cstheme="minorHAnsi"/>
          <w:color w:val="000000" w:themeColor="text1"/>
          <w:sz w:val="26"/>
          <w:szCs w:val="26"/>
        </w:rPr>
        <w:t xml:space="preserve"> nơi vinh danh điện ảnh Hong Kong</w:t>
      </w:r>
      <w:r w:rsidRPr="00C45B24">
        <w:rPr>
          <w:rFonts w:cstheme="minorHAnsi"/>
          <w:b/>
          <w:color w:val="000000" w:themeColor="text1"/>
          <w:sz w:val="26"/>
          <w:szCs w:val="26"/>
        </w:rPr>
        <w:t>.</w:t>
      </w:r>
    </w:p>
    <w:p w:rsidR="00136209" w:rsidRPr="00500A63" w:rsidRDefault="00136209" w:rsidP="00136209">
      <w:pPr>
        <w:pStyle w:val="ListParagraph"/>
        <w:numPr>
          <w:ilvl w:val="0"/>
          <w:numId w:val="3"/>
        </w:numPr>
        <w:spacing w:after="200" w:line="276" w:lineRule="auto"/>
        <w:jc w:val="both"/>
        <w:rPr>
          <w:rFonts w:cstheme="minorHAnsi"/>
          <w:color w:val="000000" w:themeColor="text1"/>
          <w:sz w:val="26"/>
          <w:szCs w:val="26"/>
        </w:rPr>
      </w:pPr>
      <w:r w:rsidRPr="00500A63">
        <w:rPr>
          <w:rFonts w:cstheme="minorHAnsi"/>
          <w:color w:val="000000" w:themeColor="text1"/>
          <w:sz w:val="26"/>
          <w:szCs w:val="26"/>
        </w:rPr>
        <w:t>Khám phá Trung Hoa với công viên ‘</w:t>
      </w:r>
      <w:r w:rsidRPr="00500A63">
        <w:rPr>
          <w:rFonts w:cstheme="minorHAnsi"/>
          <w:b/>
          <w:color w:val="000000" w:themeColor="text1"/>
          <w:sz w:val="26"/>
          <w:szCs w:val="26"/>
        </w:rPr>
        <w:t>’Trung Hoa Cẩm Tú</w:t>
      </w:r>
      <w:r w:rsidRPr="00500A63">
        <w:rPr>
          <w:rFonts w:cstheme="minorHAnsi"/>
          <w:color w:val="000000" w:themeColor="text1"/>
          <w:sz w:val="26"/>
          <w:szCs w:val="26"/>
        </w:rPr>
        <w:t>’’</w:t>
      </w:r>
    </w:p>
    <w:p w:rsidR="00136209" w:rsidRPr="00500A63" w:rsidRDefault="00136209" w:rsidP="00136209">
      <w:pPr>
        <w:pStyle w:val="ListParagraph"/>
        <w:numPr>
          <w:ilvl w:val="0"/>
          <w:numId w:val="3"/>
        </w:numPr>
        <w:spacing w:after="200" w:line="276" w:lineRule="auto"/>
        <w:jc w:val="both"/>
        <w:rPr>
          <w:rFonts w:cstheme="minorHAnsi"/>
          <w:color w:val="000000" w:themeColor="text1"/>
          <w:sz w:val="26"/>
          <w:szCs w:val="26"/>
        </w:rPr>
      </w:pPr>
      <w:r w:rsidRPr="00500A63">
        <w:rPr>
          <w:rFonts w:cstheme="minorHAnsi"/>
          <w:color w:val="000000" w:themeColor="text1"/>
          <w:sz w:val="26"/>
          <w:szCs w:val="26"/>
        </w:rPr>
        <w:t>Thưởng thức các show biểu diễn ‘</w:t>
      </w:r>
      <w:r w:rsidRPr="00500A63">
        <w:rPr>
          <w:rFonts w:cstheme="minorHAnsi"/>
          <w:b/>
          <w:color w:val="000000" w:themeColor="text1"/>
          <w:sz w:val="26"/>
          <w:szCs w:val="26"/>
        </w:rPr>
        <w:t>’Quyến Rũ Đông Phương</w:t>
      </w:r>
      <w:r w:rsidRPr="00500A63">
        <w:rPr>
          <w:rFonts w:cstheme="minorHAnsi"/>
          <w:color w:val="000000" w:themeColor="text1"/>
          <w:sz w:val="26"/>
          <w:szCs w:val="26"/>
        </w:rPr>
        <w:t>’’ hoặc</w:t>
      </w:r>
    </w:p>
    <w:p w:rsidR="00136209" w:rsidRPr="00500A63" w:rsidRDefault="00136209" w:rsidP="00136209">
      <w:pPr>
        <w:pStyle w:val="ListParagraph"/>
        <w:jc w:val="both"/>
        <w:rPr>
          <w:rFonts w:cstheme="minorHAnsi"/>
          <w:color w:val="000000" w:themeColor="text1"/>
          <w:sz w:val="26"/>
          <w:szCs w:val="26"/>
        </w:rPr>
      </w:pPr>
      <w:proofErr w:type="gramStart"/>
      <w:r w:rsidRPr="00500A63">
        <w:rPr>
          <w:rFonts w:cstheme="minorHAnsi"/>
          <w:color w:val="000000" w:themeColor="text1"/>
          <w:sz w:val="26"/>
          <w:szCs w:val="26"/>
        </w:rPr>
        <w:t>‘</w:t>
      </w:r>
      <w:r w:rsidRPr="00500A63">
        <w:rPr>
          <w:rFonts w:cstheme="minorHAnsi"/>
          <w:b/>
          <w:color w:val="000000" w:themeColor="text1"/>
          <w:sz w:val="26"/>
          <w:szCs w:val="26"/>
        </w:rPr>
        <w:t>’Long Phụng Vũ Trung Hoa</w:t>
      </w:r>
      <w:r w:rsidRPr="00500A63">
        <w:rPr>
          <w:rFonts w:cstheme="minorHAnsi"/>
          <w:color w:val="000000" w:themeColor="text1"/>
          <w:sz w:val="26"/>
          <w:szCs w:val="26"/>
        </w:rPr>
        <w:t>’’.</w:t>
      </w:r>
      <w:proofErr w:type="gramEnd"/>
      <w:r w:rsidRPr="00500A63">
        <w:rPr>
          <w:rFonts w:cstheme="minorHAnsi"/>
          <w:color w:val="000000" w:themeColor="text1"/>
          <w:sz w:val="26"/>
          <w:szCs w:val="26"/>
        </w:rPr>
        <w:t> </w:t>
      </w:r>
    </w:p>
    <w:p w:rsidR="00136209" w:rsidRPr="00500A63" w:rsidRDefault="00136209" w:rsidP="00136209">
      <w:pPr>
        <w:pStyle w:val="ListParagraph"/>
        <w:jc w:val="both"/>
        <w:rPr>
          <w:rFonts w:cstheme="minorHAnsi"/>
          <w:color w:val="000000" w:themeColor="text1"/>
          <w:sz w:val="26"/>
          <w:szCs w:val="26"/>
        </w:rPr>
      </w:pPr>
    </w:p>
    <w:p w:rsidR="00136209" w:rsidRPr="00500A63" w:rsidRDefault="00136209" w:rsidP="00136209">
      <w:pPr>
        <w:pStyle w:val="ListParagraph"/>
        <w:jc w:val="both"/>
        <w:rPr>
          <w:rFonts w:cstheme="minorHAnsi"/>
          <w:color w:val="000000" w:themeColor="text1"/>
          <w:sz w:val="26"/>
          <w:szCs w:val="26"/>
        </w:rPr>
      </w:pPr>
    </w:p>
    <w:p w:rsidR="00136209" w:rsidRPr="00500A63" w:rsidRDefault="00136209" w:rsidP="00136209">
      <w:pPr>
        <w:pStyle w:val="ListParagraph"/>
        <w:jc w:val="both"/>
        <w:rPr>
          <w:rFonts w:cstheme="minorHAnsi"/>
          <w:color w:val="000000" w:themeColor="text1"/>
          <w:sz w:val="26"/>
          <w:szCs w:val="26"/>
        </w:rPr>
      </w:pPr>
    </w:p>
    <w:tbl>
      <w:tblPr>
        <w:tblStyle w:val="TableGrid"/>
        <w:tblW w:w="11250" w:type="dxa"/>
        <w:shd w:val="clear" w:color="auto" w:fill="FFFF00"/>
        <w:tblLayout w:type="fixed"/>
        <w:tblLook w:val="04A0" w:firstRow="1" w:lastRow="0" w:firstColumn="1" w:lastColumn="0" w:noHBand="0" w:noVBand="1"/>
      </w:tblPr>
      <w:tblGrid>
        <w:gridCol w:w="1373"/>
        <w:gridCol w:w="5523"/>
        <w:gridCol w:w="4354"/>
      </w:tblGrid>
      <w:tr w:rsidR="00136209" w:rsidRPr="002D660D" w:rsidTr="00817A1D">
        <w:tc>
          <w:tcPr>
            <w:tcW w:w="1373" w:type="dxa"/>
            <w:tcBorders>
              <w:bottom w:val="single" w:sz="4" w:space="0" w:color="auto"/>
            </w:tcBorders>
            <w:shd w:val="clear" w:color="auto" w:fill="FFFF00"/>
          </w:tcPr>
          <w:p w:rsidR="00136209" w:rsidRPr="002D660D" w:rsidRDefault="00136209" w:rsidP="000251DA">
            <w:pPr>
              <w:jc w:val="both"/>
              <w:rPr>
                <w:rFonts w:cstheme="minorHAnsi"/>
                <w:b/>
                <w:sz w:val="26"/>
                <w:szCs w:val="26"/>
                <w:highlight w:val="yellow"/>
              </w:rPr>
            </w:pPr>
            <w:r w:rsidRPr="002D660D">
              <w:rPr>
                <w:rFonts w:cstheme="minorHAnsi"/>
                <w:b/>
                <w:sz w:val="26"/>
                <w:szCs w:val="26"/>
                <w:highlight w:val="yellow"/>
              </w:rPr>
              <w:t>Ngày 01:</w:t>
            </w:r>
          </w:p>
        </w:tc>
        <w:tc>
          <w:tcPr>
            <w:tcW w:w="5523" w:type="dxa"/>
            <w:tcBorders>
              <w:bottom w:val="single" w:sz="4" w:space="0" w:color="auto"/>
            </w:tcBorders>
            <w:shd w:val="clear" w:color="auto" w:fill="FFFF00"/>
          </w:tcPr>
          <w:p w:rsidR="00136209" w:rsidRPr="002D660D" w:rsidRDefault="00136209" w:rsidP="000251DA">
            <w:pPr>
              <w:jc w:val="both"/>
              <w:rPr>
                <w:rFonts w:cstheme="minorHAnsi"/>
                <w:b/>
                <w:sz w:val="26"/>
                <w:szCs w:val="26"/>
                <w:highlight w:val="yellow"/>
              </w:rPr>
            </w:pPr>
            <w:r>
              <w:rPr>
                <w:rFonts w:cstheme="minorHAnsi"/>
                <w:b/>
                <w:sz w:val="26"/>
                <w:szCs w:val="26"/>
                <w:highlight w:val="yellow"/>
              </w:rPr>
              <w:t>TPHCM – Hongkong</w:t>
            </w:r>
          </w:p>
        </w:tc>
        <w:tc>
          <w:tcPr>
            <w:tcW w:w="4354" w:type="dxa"/>
            <w:tcBorders>
              <w:bottom w:val="single" w:sz="4" w:space="0" w:color="auto"/>
            </w:tcBorders>
            <w:shd w:val="clear" w:color="auto" w:fill="FFFF00"/>
          </w:tcPr>
          <w:p w:rsidR="00136209" w:rsidRPr="002D660D" w:rsidRDefault="00136209" w:rsidP="000251DA">
            <w:pPr>
              <w:jc w:val="center"/>
              <w:rPr>
                <w:rFonts w:cstheme="minorHAnsi"/>
                <w:b/>
                <w:sz w:val="26"/>
                <w:szCs w:val="26"/>
              </w:rPr>
            </w:pPr>
            <w:r w:rsidRPr="002D660D">
              <w:rPr>
                <w:rFonts w:cstheme="minorHAnsi"/>
                <w:b/>
                <w:sz w:val="26"/>
                <w:szCs w:val="26"/>
                <w:highlight w:val="yellow"/>
              </w:rPr>
              <w:t>Ăn  Tối</w:t>
            </w:r>
          </w:p>
        </w:tc>
      </w:tr>
      <w:tr w:rsidR="00136209" w:rsidRPr="002D660D" w:rsidTr="00817A1D">
        <w:tc>
          <w:tcPr>
            <w:tcW w:w="1373" w:type="dxa"/>
            <w:tcBorders>
              <w:top w:val="single" w:sz="4" w:space="0" w:color="auto"/>
              <w:left w:val="single" w:sz="4" w:space="0" w:color="auto"/>
              <w:bottom w:val="single" w:sz="4" w:space="0" w:color="auto"/>
              <w:right w:val="single" w:sz="4" w:space="0" w:color="auto"/>
            </w:tcBorders>
            <w:shd w:val="clear" w:color="auto" w:fill="auto"/>
          </w:tcPr>
          <w:p w:rsidR="00136209" w:rsidRPr="00D170E8" w:rsidRDefault="00136209" w:rsidP="000251DA">
            <w:pPr>
              <w:jc w:val="both"/>
              <w:rPr>
                <w:rFonts w:cstheme="minorHAnsi"/>
                <w:b/>
                <w:sz w:val="26"/>
                <w:szCs w:val="26"/>
              </w:rPr>
            </w:pPr>
            <w:r>
              <w:rPr>
                <w:rFonts w:cstheme="minorHAnsi"/>
                <w:b/>
                <w:sz w:val="26"/>
                <w:szCs w:val="26"/>
              </w:rPr>
              <w:t>07:40</w:t>
            </w:r>
          </w:p>
          <w:p w:rsidR="00136209" w:rsidRPr="00D170E8" w:rsidRDefault="00136209" w:rsidP="000251DA">
            <w:pPr>
              <w:jc w:val="both"/>
              <w:rPr>
                <w:rFonts w:cstheme="minorHAnsi"/>
                <w:b/>
                <w:sz w:val="26"/>
                <w:szCs w:val="26"/>
              </w:rPr>
            </w:pPr>
          </w:p>
          <w:p w:rsidR="00136209" w:rsidRPr="00D170E8" w:rsidRDefault="00136209" w:rsidP="000251DA">
            <w:pPr>
              <w:jc w:val="both"/>
              <w:rPr>
                <w:rFonts w:cstheme="minorHAnsi"/>
                <w:b/>
                <w:sz w:val="26"/>
                <w:szCs w:val="26"/>
              </w:rPr>
            </w:pPr>
          </w:p>
          <w:p w:rsidR="00136209" w:rsidRPr="00D170E8" w:rsidRDefault="00136209" w:rsidP="000251DA">
            <w:pPr>
              <w:jc w:val="both"/>
              <w:rPr>
                <w:rFonts w:cstheme="minorHAnsi"/>
                <w:b/>
                <w:sz w:val="26"/>
                <w:szCs w:val="26"/>
              </w:rPr>
            </w:pPr>
          </w:p>
          <w:p w:rsidR="00136209" w:rsidRPr="00D170E8" w:rsidRDefault="00136209" w:rsidP="000251DA">
            <w:pPr>
              <w:jc w:val="both"/>
              <w:rPr>
                <w:rFonts w:cstheme="minorHAnsi"/>
                <w:b/>
                <w:sz w:val="26"/>
                <w:szCs w:val="26"/>
                <w:highlight w:val="yellow"/>
              </w:rPr>
            </w:pP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136209" w:rsidRDefault="00136209" w:rsidP="000251DA">
            <w:pPr>
              <w:jc w:val="both"/>
              <w:rPr>
                <w:rFonts w:cstheme="minorHAnsi"/>
                <w:sz w:val="26"/>
                <w:szCs w:val="26"/>
              </w:rPr>
            </w:pPr>
            <w:r w:rsidRPr="002D660D">
              <w:rPr>
                <w:rFonts w:cstheme="minorHAnsi"/>
                <w:sz w:val="26"/>
                <w:szCs w:val="26"/>
              </w:rPr>
              <w:t xml:space="preserve">Quý khách tập trung tại: cổng D2, cột số 12, lầu 02 – Ga đi quốc tế </w:t>
            </w:r>
            <w:r w:rsidRPr="002D660D">
              <w:rPr>
                <w:rFonts w:cstheme="minorHAnsi"/>
                <w:b/>
                <w:sz w:val="26"/>
                <w:szCs w:val="26"/>
              </w:rPr>
              <w:t>Tân Sơn Nhất</w:t>
            </w:r>
            <w:r w:rsidRPr="002D660D">
              <w:rPr>
                <w:rFonts w:cstheme="minorHAnsi"/>
                <w:sz w:val="26"/>
                <w:szCs w:val="26"/>
              </w:rPr>
              <w:t>. Trưởng đoàn Việt Nam làm thủ tục</w:t>
            </w:r>
            <w:r>
              <w:rPr>
                <w:rFonts w:cstheme="minorHAnsi"/>
                <w:sz w:val="26"/>
                <w:szCs w:val="26"/>
              </w:rPr>
              <w:t xml:space="preserve"> c</w:t>
            </w:r>
            <w:r w:rsidRPr="002D660D">
              <w:rPr>
                <w:rFonts w:cstheme="minorHAnsi"/>
                <w:sz w:val="26"/>
                <w:szCs w:val="26"/>
              </w:rPr>
              <w:t xml:space="preserve">huyến bay </w:t>
            </w:r>
            <w:r>
              <w:rPr>
                <w:rFonts w:cstheme="minorHAnsi"/>
                <w:b/>
                <w:sz w:val="26"/>
                <w:szCs w:val="26"/>
              </w:rPr>
              <w:t>VN594</w:t>
            </w:r>
            <w:r w:rsidRPr="002D660D">
              <w:rPr>
                <w:rFonts w:cstheme="minorHAnsi"/>
                <w:sz w:val="26"/>
                <w:szCs w:val="26"/>
              </w:rPr>
              <w:t xml:space="preserve"> </w:t>
            </w:r>
            <w:r>
              <w:rPr>
                <w:rFonts w:cstheme="minorHAnsi"/>
                <w:sz w:val="26"/>
                <w:szCs w:val="26"/>
              </w:rPr>
              <w:t xml:space="preserve"> đ</w:t>
            </w:r>
            <w:r w:rsidRPr="002D660D">
              <w:rPr>
                <w:rFonts w:cstheme="minorHAnsi"/>
                <w:sz w:val="26"/>
                <w:szCs w:val="26"/>
              </w:rPr>
              <w:t xml:space="preserve">i </w:t>
            </w:r>
            <w:r>
              <w:rPr>
                <w:rFonts w:cstheme="minorHAnsi"/>
                <w:b/>
                <w:sz w:val="26"/>
                <w:szCs w:val="26"/>
              </w:rPr>
              <w:t>Hongkong</w:t>
            </w:r>
            <w:r w:rsidRPr="002D660D">
              <w:rPr>
                <w:rFonts w:cstheme="minorHAnsi"/>
                <w:sz w:val="26"/>
                <w:szCs w:val="26"/>
              </w:rPr>
              <w:t xml:space="preserve"> lúc </w:t>
            </w:r>
            <w:r>
              <w:rPr>
                <w:rFonts w:cstheme="minorHAnsi"/>
                <w:sz w:val="26"/>
                <w:szCs w:val="26"/>
              </w:rPr>
              <w:t>10:40</w:t>
            </w:r>
            <w:r w:rsidRPr="002D660D">
              <w:rPr>
                <w:rFonts w:cstheme="minorHAnsi"/>
                <w:sz w:val="26"/>
                <w:szCs w:val="26"/>
              </w:rPr>
              <w:t xml:space="preserve"> </w:t>
            </w:r>
          </w:p>
          <w:p w:rsidR="00136209" w:rsidRPr="002D660D" w:rsidRDefault="00136209" w:rsidP="000251DA">
            <w:pPr>
              <w:jc w:val="both"/>
              <w:rPr>
                <w:rFonts w:cstheme="minorHAnsi"/>
                <w:sz w:val="26"/>
                <w:szCs w:val="26"/>
              </w:rPr>
            </w:pPr>
            <w:r w:rsidRPr="002D660D">
              <w:rPr>
                <w:rFonts w:cstheme="minorHAnsi"/>
                <w:sz w:val="26"/>
                <w:szCs w:val="26"/>
              </w:rPr>
              <w:t xml:space="preserve">Đến </w:t>
            </w:r>
            <w:r w:rsidRPr="002D660D">
              <w:rPr>
                <w:rFonts w:cstheme="minorHAnsi"/>
                <w:b/>
                <w:sz w:val="26"/>
                <w:szCs w:val="26"/>
              </w:rPr>
              <w:t>sân bay quốc tế</w:t>
            </w:r>
            <w:r>
              <w:rPr>
                <w:rFonts w:cstheme="minorHAnsi"/>
                <w:b/>
                <w:sz w:val="26"/>
                <w:szCs w:val="26"/>
              </w:rPr>
              <w:t xml:space="preserve"> Chek Lap Kok</w:t>
            </w:r>
            <w:r>
              <w:rPr>
                <w:rFonts w:cstheme="minorHAnsi"/>
                <w:sz w:val="26"/>
                <w:szCs w:val="26"/>
              </w:rPr>
              <w:t xml:space="preserve"> (Hong Kong) – là sân bay hiện đại hàng đầu Châu </w:t>
            </w:r>
            <w:proofErr w:type="gramStart"/>
            <w:r>
              <w:rPr>
                <w:rFonts w:cstheme="minorHAnsi"/>
                <w:sz w:val="26"/>
                <w:szCs w:val="26"/>
              </w:rPr>
              <w:t xml:space="preserve">Á </w:t>
            </w:r>
            <w:r w:rsidRPr="002D660D">
              <w:rPr>
                <w:rFonts w:cstheme="minorHAnsi"/>
                <w:sz w:val="26"/>
                <w:szCs w:val="26"/>
              </w:rPr>
              <w:t>.</w:t>
            </w:r>
            <w:proofErr w:type="gramEnd"/>
            <w:r w:rsidRPr="002D660D">
              <w:rPr>
                <w:rFonts w:cstheme="minorHAnsi"/>
                <w:sz w:val="26"/>
                <w:szCs w:val="26"/>
              </w:rPr>
              <w:t xml:space="preserve"> </w:t>
            </w:r>
          </w:p>
        </w:tc>
        <w:tc>
          <w:tcPr>
            <w:tcW w:w="4354" w:type="dxa"/>
            <w:tcBorders>
              <w:top w:val="single" w:sz="4" w:space="0" w:color="auto"/>
              <w:left w:val="single" w:sz="4" w:space="0" w:color="auto"/>
              <w:bottom w:val="single" w:sz="4" w:space="0" w:color="auto"/>
              <w:right w:val="single" w:sz="4" w:space="0" w:color="auto"/>
            </w:tcBorders>
            <w:shd w:val="clear" w:color="auto" w:fill="auto"/>
          </w:tcPr>
          <w:p w:rsidR="00136209" w:rsidRPr="002D660D" w:rsidRDefault="00136209" w:rsidP="000251DA">
            <w:pPr>
              <w:jc w:val="both"/>
              <w:rPr>
                <w:rFonts w:cstheme="minorHAnsi"/>
                <w:b/>
                <w:sz w:val="26"/>
                <w:szCs w:val="26"/>
                <w:highlight w:val="yellow"/>
              </w:rPr>
            </w:pPr>
            <w:r>
              <w:rPr>
                <w:rFonts w:ascii="Times New Roman" w:hAnsi="Times New Roman"/>
                <w:noProof/>
                <w:color w:val="000000" w:themeColor="text1"/>
                <w:sz w:val="24"/>
                <w:szCs w:val="24"/>
              </w:rPr>
              <w:drawing>
                <wp:anchor distT="0" distB="0" distL="114300" distR="114300" simplePos="0" relativeHeight="251659264" behindDoc="1" locked="0" layoutInCell="1" allowOverlap="1" wp14:anchorId="6161950F" wp14:editId="77A051BD">
                  <wp:simplePos x="0" y="0"/>
                  <wp:positionH relativeFrom="column">
                    <wp:posOffset>-35560</wp:posOffset>
                  </wp:positionH>
                  <wp:positionV relativeFrom="paragraph">
                    <wp:posOffset>635</wp:posOffset>
                  </wp:positionV>
                  <wp:extent cx="2714625" cy="1333500"/>
                  <wp:effectExtent l="0" t="0" r="9525" b="0"/>
                  <wp:wrapTight wrapText="bothSides">
                    <wp:wrapPolygon edited="0">
                      <wp:start x="0" y="0"/>
                      <wp:lineTo x="0" y="21291"/>
                      <wp:lineTo x="21524" y="21291"/>
                      <wp:lineTo x="21524" y="0"/>
                      <wp:lineTo x="0" y="0"/>
                    </wp:wrapPolygon>
                  </wp:wrapTight>
                  <wp:docPr id="11" name="Picture 4" descr="cau thanh 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 thanh ma "/>
                          <pic:cNvPicPr>
                            <a:picLocks noChangeAspect="1" noChangeArrowheads="1"/>
                          </pic:cNvPicPr>
                        </pic:nvPicPr>
                        <pic:blipFill>
                          <a:blip r:embed="rId9"/>
                          <a:srcRect/>
                          <a:stretch>
                            <a:fillRect/>
                          </a:stretch>
                        </pic:blipFill>
                        <pic:spPr bwMode="auto">
                          <a:xfrm>
                            <a:off x="0" y="0"/>
                            <a:ext cx="2714625" cy="1333500"/>
                          </a:xfrm>
                          <a:prstGeom prst="rect">
                            <a:avLst/>
                          </a:prstGeom>
                          <a:noFill/>
                          <a:ln w="9525">
                            <a:noFill/>
                            <a:miter lim="800000"/>
                            <a:headEnd/>
                            <a:tailEnd/>
                          </a:ln>
                        </pic:spPr>
                      </pic:pic>
                    </a:graphicData>
                  </a:graphic>
                  <wp14:sizeRelV relativeFrom="margin">
                    <wp14:pctHeight>0</wp14:pctHeight>
                  </wp14:sizeRelV>
                </wp:anchor>
              </w:drawing>
            </w:r>
          </w:p>
        </w:tc>
      </w:tr>
      <w:tr w:rsidR="00136209" w:rsidRPr="002D660D" w:rsidTr="00817A1D">
        <w:trPr>
          <w:trHeight w:val="2339"/>
        </w:trPr>
        <w:tc>
          <w:tcPr>
            <w:tcW w:w="1373" w:type="dxa"/>
            <w:tcBorders>
              <w:top w:val="single" w:sz="4" w:space="0" w:color="auto"/>
              <w:left w:val="single" w:sz="4" w:space="0" w:color="auto"/>
              <w:bottom w:val="single" w:sz="4" w:space="0" w:color="auto"/>
              <w:right w:val="single" w:sz="4" w:space="0" w:color="auto"/>
            </w:tcBorders>
            <w:shd w:val="clear" w:color="auto" w:fill="auto"/>
          </w:tcPr>
          <w:p w:rsidR="00136209" w:rsidRPr="00D170E8" w:rsidRDefault="00136209" w:rsidP="000251DA">
            <w:pPr>
              <w:jc w:val="both"/>
              <w:rPr>
                <w:rFonts w:cstheme="minorHAnsi"/>
                <w:b/>
                <w:sz w:val="26"/>
                <w:szCs w:val="26"/>
              </w:rPr>
            </w:pPr>
            <w:r w:rsidRPr="00D170E8">
              <w:rPr>
                <w:rFonts w:cstheme="minorHAnsi"/>
                <w:b/>
                <w:sz w:val="26"/>
                <w:szCs w:val="26"/>
              </w:rPr>
              <w:lastRenderedPageBreak/>
              <w:t xml:space="preserve">15:30 </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136209" w:rsidRPr="00770F55" w:rsidRDefault="00136209" w:rsidP="000251DA">
            <w:pPr>
              <w:jc w:val="both"/>
              <w:rPr>
                <w:rFonts w:cstheme="minorHAnsi"/>
                <w:sz w:val="26"/>
                <w:szCs w:val="26"/>
              </w:rPr>
            </w:pPr>
            <w:r>
              <w:rPr>
                <w:rFonts w:cstheme="minorHAnsi"/>
                <w:sz w:val="26"/>
                <w:szCs w:val="26"/>
              </w:rPr>
              <w:t xml:space="preserve">Sau khi làm thủ tục nhập cảnh. Hướng dẫn viên địa phương chào đón đoàn và tham quan </w:t>
            </w:r>
            <w:r w:rsidRPr="00770F55">
              <w:rPr>
                <w:rFonts w:cstheme="minorHAnsi"/>
                <w:b/>
                <w:sz w:val="26"/>
                <w:szCs w:val="26"/>
              </w:rPr>
              <w:t>Victory Peak – Đỉnh núi Thái Bình</w:t>
            </w:r>
            <w:r>
              <w:rPr>
                <w:rFonts w:cstheme="minorHAnsi"/>
                <w:sz w:val="26"/>
                <w:szCs w:val="26"/>
              </w:rPr>
              <w:t xml:space="preserve"> bằng xe điện 1 chiều. Quý khách có thể ngắm nhìn toàn cảnh cảng Victory và chụp ảnh lưu niệm phong cảnh tuyệt đẹp của Hương Cảng.</w:t>
            </w:r>
          </w:p>
        </w:tc>
        <w:tc>
          <w:tcPr>
            <w:tcW w:w="4354" w:type="dxa"/>
            <w:tcBorders>
              <w:top w:val="single" w:sz="4" w:space="0" w:color="auto"/>
              <w:left w:val="single" w:sz="4" w:space="0" w:color="auto"/>
              <w:bottom w:val="single" w:sz="4" w:space="0" w:color="auto"/>
              <w:right w:val="single" w:sz="4" w:space="0" w:color="auto"/>
            </w:tcBorders>
            <w:shd w:val="clear" w:color="auto" w:fill="auto"/>
          </w:tcPr>
          <w:p w:rsidR="00136209" w:rsidRPr="002D660D" w:rsidRDefault="00136209" w:rsidP="000251DA">
            <w:pPr>
              <w:jc w:val="both"/>
              <w:rPr>
                <w:rFonts w:cstheme="minorHAnsi"/>
                <w:b/>
                <w:noProof/>
                <w:sz w:val="26"/>
                <w:szCs w:val="26"/>
              </w:rPr>
            </w:pPr>
            <w:r>
              <w:rPr>
                <w:rFonts w:cstheme="minorHAnsi"/>
                <w:noProof/>
                <w:sz w:val="26"/>
                <w:szCs w:val="26"/>
              </w:rPr>
              <w:drawing>
                <wp:anchor distT="0" distB="0" distL="114300" distR="114300" simplePos="0" relativeHeight="251660288" behindDoc="1" locked="0" layoutInCell="1" allowOverlap="1" wp14:anchorId="5C6CB213" wp14:editId="50F86AD4">
                  <wp:simplePos x="0" y="0"/>
                  <wp:positionH relativeFrom="column">
                    <wp:posOffset>2540</wp:posOffset>
                  </wp:positionH>
                  <wp:positionV relativeFrom="paragraph">
                    <wp:posOffset>27940</wp:posOffset>
                  </wp:positionV>
                  <wp:extent cx="2543175" cy="1285875"/>
                  <wp:effectExtent l="0" t="0" r="9525" b="9525"/>
                  <wp:wrapTight wrapText="bothSides">
                    <wp:wrapPolygon edited="0">
                      <wp:start x="0" y="0"/>
                      <wp:lineTo x="0" y="21440"/>
                      <wp:lineTo x="21519" y="21440"/>
                      <wp:lineTo x="21519" y="0"/>
                      <wp:lineTo x="0" y="0"/>
                    </wp:wrapPolygon>
                  </wp:wrapTight>
                  <wp:docPr id="12" name="Picture 12" descr="D:\CONG VIEC\CHƯƠNG TRÌNH\HONG KONG LIEN MINH\Hình ảnh ch trình\victoria pe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NG VIEC\CHƯƠNG TRÌNH\HONG KONG LIEN MINH\Hình ảnh ch trình\victoria pea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317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36209" w:rsidRPr="002D660D" w:rsidTr="00817A1D">
        <w:tc>
          <w:tcPr>
            <w:tcW w:w="1373" w:type="dxa"/>
            <w:tcBorders>
              <w:top w:val="single" w:sz="4" w:space="0" w:color="auto"/>
              <w:left w:val="single" w:sz="4" w:space="0" w:color="auto"/>
              <w:bottom w:val="single" w:sz="4" w:space="0" w:color="auto"/>
              <w:right w:val="single" w:sz="4" w:space="0" w:color="auto"/>
            </w:tcBorders>
            <w:shd w:val="clear" w:color="auto" w:fill="auto"/>
          </w:tcPr>
          <w:p w:rsidR="00136209" w:rsidRPr="00D170E8" w:rsidRDefault="00136209" w:rsidP="000251DA">
            <w:pPr>
              <w:jc w:val="both"/>
              <w:rPr>
                <w:rFonts w:cstheme="minorHAnsi"/>
                <w:b/>
                <w:sz w:val="26"/>
                <w:szCs w:val="26"/>
              </w:rPr>
            </w:pPr>
            <w:r>
              <w:rPr>
                <w:rFonts w:cstheme="minorHAnsi"/>
                <w:b/>
                <w:sz w:val="26"/>
                <w:szCs w:val="26"/>
              </w:rPr>
              <w:t>17</w:t>
            </w:r>
            <w:r w:rsidRPr="00D170E8">
              <w:rPr>
                <w:rFonts w:cstheme="minorHAnsi"/>
                <w:b/>
                <w:sz w:val="26"/>
                <w:szCs w:val="26"/>
              </w:rPr>
              <w:t>:00</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136209" w:rsidRDefault="00136209" w:rsidP="000251DA">
            <w:pPr>
              <w:jc w:val="both"/>
              <w:rPr>
                <w:rFonts w:cstheme="minorHAnsi"/>
                <w:sz w:val="26"/>
                <w:szCs w:val="26"/>
              </w:rPr>
            </w:pPr>
            <w:r>
              <w:rPr>
                <w:rFonts w:cstheme="minorHAnsi"/>
                <w:sz w:val="26"/>
                <w:szCs w:val="26"/>
              </w:rPr>
              <w:t xml:space="preserve">Đoàn tham quan </w:t>
            </w:r>
            <w:r w:rsidRPr="000D1331">
              <w:rPr>
                <w:rFonts w:cstheme="minorHAnsi"/>
                <w:b/>
                <w:sz w:val="26"/>
                <w:szCs w:val="26"/>
              </w:rPr>
              <w:t>Repluse Bay – Vịnh Nước Cạn</w:t>
            </w:r>
            <w:r>
              <w:rPr>
                <w:rFonts w:cstheme="minorHAnsi"/>
                <w:sz w:val="26"/>
                <w:szCs w:val="26"/>
              </w:rPr>
              <w:t xml:space="preserve"> một trong những bãi biển và khu dân cư sang trọng đắt đỏ nhất Hong Kong.</w:t>
            </w:r>
          </w:p>
          <w:p w:rsidR="00136209" w:rsidRPr="002D660D" w:rsidRDefault="00136209" w:rsidP="000251DA">
            <w:pPr>
              <w:jc w:val="both"/>
              <w:rPr>
                <w:rFonts w:cstheme="minorHAnsi"/>
                <w:sz w:val="26"/>
                <w:szCs w:val="26"/>
              </w:rPr>
            </w:pPr>
            <w:r>
              <w:rPr>
                <w:rFonts w:cstheme="minorHAnsi"/>
                <w:sz w:val="26"/>
                <w:szCs w:val="26"/>
              </w:rPr>
              <w:t xml:space="preserve">Quý khách tiếp tục tham quan </w:t>
            </w:r>
            <w:r w:rsidRPr="000D1331">
              <w:rPr>
                <w:rFonts w:cstheme="minorHAnsi"/>
                <w:b/>
                <w:sz w:val="26"/>
                <w:szCs w:val="26"/>
              </w:rPr>
              <w:t>quảng trường Dương Tử Kinh</w:t>
            </w:r>
            <w:r>
              <w:rPr>
                <w:rFonts w:cstheme="minorHAnsi"/>
                <w:sz w:val="26"/>
                <w:szCs w:val="26"/>
              </w:rPr>
              <w:t xml:space="preserve"> nơi diễn ra lễ bàn giao Hong Kong về Trung Quốc</w:t>
            </w:r>
          </w:p>
        </w:tc>
        <w:tc>
          <w:tcPr>
            <w:tcW w:w="4354" w:type="dxa"/>
            <w:tcBorders>
              <w:top w:val="single" w:sz="4" w:space="0" w:color="auto"/>
              <w:left w:val="single" w:sz="4" w:space="0" w:color="auto"/>
              <w:bottom w:val="single" w:sz="4" w:space="0" w:color="auto"/>
              <w:right w:val="single" w:sz="4" w:space="0" w:color="auto"/>
            </w:tcBorders>
            <w:shd w:val="clear" w:color="auto" w:fill="auto"/>
          </w:tcPr>
          <w:p w:rsidR="00136209" w:rsidRPr="002D660D" w:rsidRDefault="00136209" w:rsidP="000251DA">
            <w:pPr>
              <w:jc w:val="both"/>
              <w:rPr>
                <w:rFonts w:cstheme="minorHAnsi"/>
                <w:b/>
                <w:noProof/>
                <w:sz w:val="26"/>
                <w:szCs w:val="26"/>
                <w:lang w:val="vi-VN" w:eastAsia="vi-VN"/>
              </w:rPr>
            </w:pPr>
            <w:r>
              <w:rPr>
                <w:noProof/>
              </w:rPr>
              <w:drawing>
                <wp:inline distT="0" distB="0" distL="0" distR="0" wp14:anchorId="65271E61" wp14:editId="28C56780">
                  <wp:extent cx="2638425" cy="1295400"/>
                  <wp:effectExtent l="0" t="0" r="9525" b="0"/>
                  <wp:docPr id="13" name="Picture 13" descr="Káº¿t quáº£ hÃ¬nh áº£nh cho golden bauhinia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áº¿t quáº£ hÃ¬nh áº£nh cho golden bauhinia squa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44314" cy="1298291"/>
                          </a:xfrm>
                          <a:prstGeom prst="rect">
                            <a:avLst/>
                          </a:prstGeom>
                          <a:noFill/>
                          <a:ln>
                            <a:noFill/>
                          </a:ln>
                        </pic:spPr>
                      </pic:pic>
                    </a:graphicData>
                  </a:graphic>
                </wp:inline>
              </w:drawing>
            </w:r>
          </w:p>
        </w:tc>
      </w:tr>
      <w:tr w:rsidR="00136209" w:rsidRPr="002D660D" w:rsidTr="00817A1D">
        <w:tc>
          <w:tcPr>
            <w:tcW w:w="1373" w:type="dxa"/>
            <w:tcBorders>
              <w:top w:val="single" w:sz="4" w:space="0" w:color="auto"/>
              <w:left w:val="single" w:sz="4" w:space="0" w:color="auto"/>
              <w:bottom w:val="single" w:sz="4" w:space="0" w:color="auto"/>
              <w:right w:val="single" w:sz="4" w:space="0" w:color="auto"/>
            </w:tcBorders>
            <w:shd w:val="clear" w:color="auto" w:fill="auto"/>
          </w:tcPr>
          <w:p w:rsidR="00136209" w:rsidRDefault="00136209" w:rsidP="000251DA">
            <w:pPr>
              <w:jc w:val="both"/>
              <w:rPr>
                <w:rFonts w:cstheme="minorHAnsi"/>
                <w:b/>
                <w:sz w:val="26"/>
                <w:szCs w:val="26"/>
              </w:rPr>
            </w:pPr>
            <w:r>
              <w:rPr>
                <w:rFonts w:cstheme="minorHAnsi"/>
                <w:b/>
                <w:sz w:val="26"/>
                <w:szCs w:val="26"/>
              </w:rPr>
              <w:t>18:00</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136209" w:rsidRDefault="00136209" w:rsidP="000251DA">
            <w:pPr>
              <w:jc w:val="both"/>
              <w:rPr>
                <w:rFonts w:cstheme="minorHAnsi"/>
                <w:sz w:val="26"/>
                <w:szCs w:val="26"/>
              </w:rPr>
            </w:pPr>
            <w:r>
              <w:rPr>
                <w:rFonts w:cstheme="minorHAnsi"/>
                <w:sz w:val="26"/>
                <w:szCs w:val="26"/>
              </w:rPr>
              <w:t xml:space="preserve">Đoàn dùng bữa tối với món lẩu </w:t>
            </w:r>
            <w:r w:rsidRPr="00C46EFB">
              <w:rPr>
                <w:rFonts w:cstheme="minorHAnsi"/>
                <w:b/>
                <w:sz w:val="26"/>
                <w:szCs w:val="26"/>
              </w:rPr>
              <w:t>Tả Pín Lù</w:t>
            </w:r>
            <w:r>
              <w:rPr>
                <w:rFonts w:cstheme="minorHAnsi"/>
                <w:sz w:val="26"/>
                <w:szCs w:val="26"/>
              </w:rPr>
              <w:t xml:space="preserve">, sau đó nhận phòng khách sạn và nghỉ ngơi. Quý khách </w:t>
            </w:r>
            <w:r w:rsidRPr="00454C5B">
              <w:rPr>
                <w:rFonts w:cstheme="minorHAnsi"/>
                <w:b/>
                <w:sz w:val="26"/>
                <w:szCs w:val="26"/>
              </w:rPr>
              <w:t>tự do mua sắm tại chợ Đàn Bà – Ladies Market</w:t>
            </w:r>
            <w:r>
              <w:rPr>
                <w:rFonts w:cstheme="minorHAnsi"/>
                <w:sz w:val="26"/>
                <w:szCs w:val="26"/>
              </w:rPr>
              <w:t xml:space="preserve"> nơi bán mọi mặt hàng từ hàng hiệu đến bình dân….với giá rẻ bất ngờ.</w:t>
            </w:r>
          </w:p>
          <w:p w:rsidR="00136209" w:rsidRPr="00500A63" w:rsidRDefault="00136209" w:rsidP="000251DA">
            <w:pPr>
              <w:jc w:val="both"/>
              <w:rPr>
                <w:rFonts w:cstheme="minorHAnsi"/>
                <w:sz w:val="26"/>
                <w:szCs w:val="26"/>
                <w:lang w:val="fr-FR"/>
              </w:rPr>
            </w:pPr>
            <w:r w:rsidRPr="00500A63">
              <w:rPr>
                <w:rFonts w:cstheme="minorHAnsi"/>
                <w:sz w:val="26"/>
                <w:szCs w:val="26"/>
                <w:lang w:val="fr-FR"/>
              </w:rPr>
              <w:t>Nghỉ đêm tại Hong Kong.</w:t>
            </w:r>
          </w:p>
        </w:tc>
        <w:tc>
          <w:tcPr>
            <w:tcW w:w="4354" w:type="dxa"/>
            <w:tcBorders>
              <w:top w:val="single" w:sz="4" w:space="0" w:color="auto"/>
              <w:left w:val="single" w:sz="4" w:space="0" w:color="auto"/>
              <w:bottom w:val="single" w:sz="4" w:space="0" w:color="auto"/>
              <w:right w:val="single" w:sz="4" w:space="0" w:color="auto"/>
            </w:tcBorders>
            <w:shd w:val="clear" w:color="auto" w:fill="auto"/>
          </w:tcPr>
          <w:p w:rsidR="00136209" w:rsidRDefault="00136209" w:rsidP="000251DA">
            <w:pPr>
              <w:jc w:val="both"/>
              <w:rPr>
                <w:rFonts w:cstheme="minorHAnsi"/>
                <w:b/>
                <w:noProof/>
                <w:sz w:val="26"/>
                <w:szCs w:val="26"/>
              </w:rPr>
            </w:pPr>
            <w:r>
              <w:rPr>
                <w:noProof/>
              </w:rPr>
              <w:drawing>
                <wp:inline distT="0" distB="0" distL="0" distR="0" wp14:anchorId="3820616F" wp14:editId="4D46A130">
                  <wp:extent cx="2638424" cy="1247775"/>
                  <wp:effectExtent l="0" t="0" r="0" b="0"/>
                  <wp:docPr id="14" name="Picture 1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Ã¬nh áº£nh cÃ³ liÃªn qu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9989" cy="1248515"/>
                          </a:xfrm>
                          <a:prstGeom prst="rect">
                            <a:avLst/>
                          </a:prstGeom>
                          <a:noFill/>
                          <a:ln>
                            <a:noFill/>
                          </a:ln>
                        </pic:spPr>
                      </pic:pic>
                    </a:graphicData>
                  </a:graphic>
                </wp:inline>
              </w:drawing>
            </w:r>
          </w:p>
        </w:tc>
      </w:tr>
      <w:tr w:rsidR="00136209" w:rsidRPr="002D660D" w:rsidTr="00817A1D">
        <w:tc>
          <w:tcPr>
            <w:tcW w:w="1373" w:type="dxa"/>
            <w:tcBorders>
              <w:top w:val="single" w:sz="4" w:space="0" w:color="auto"/>
              <w:left w:val="single" w:sz="4" w:space="0" w:color="auto"/>
              <w:bottom w:val="single" w:sz="4" w:space="0" w:color="auto"/>
              <w:right w:val="single" w:sz="4" w:space="0" w:color="auto"/>
            </w:tcBorders>
            <w:shd w:val="clear" w:color="auto" w:fill="FFFF00"/>
          </w:tcPr>
          <w:p w:rsidR="00136209" w:rsidRPr="00D170E8" w:rsidRDefault="00136209" w:rsidP="000251DA">
            <w:pPr>
              <w:jc w:val="both"/>
              <w:rPr>
                <w:rFonts w:cstheme="minorHAnsi"/>
                <w:b/>
                <w:sz w:val="26"/>
                <w:szCs w:val="26"/>
              </w:rPr>
            </w:pPr>
            <w:r w:rsidRPr="00D170E8">
              <w:rPr>
                <w:rFonts w:cstheme="minorHAnsi"/>
                <w:b/>
                <w:sz w:val="26"/>
                <w:szCs w:val="26"/>
              </w:rPr>
              <w:t>Ngày 02:</w:t>
            </w:r>
          </w:p>
        </w:tc>
        <w:tc>
          <w:tcPr>
            <w:tcW w:w="5523" w:type="dxa"/>
            <w:tcBorders>
              <w:top w:val="single" w:sz="4" w:space="0" w:color="auto"/>
              <w:left w:val="single" w:sz="4" w:space="0" w:color="auto"/>
              <w:bottom w:val="single" w:sz="4" w:space="0" w:color="auto"/>
              <w:right w:val="single" w:sz="4" w:space="0" w:color="auto"/>
            </w:tcBorders>
            <w:shd w:val="clear" w:color="auto" w:fill="FFFF00"/>
          </w:tcPr>
          <w:p w:rsidR="00136209" w:rsidRPr="00CB075E" w:rsidRDefault="00136209" w:rsidP="000251DA">
            <w:pPr>
              <w:jc w:val="both"/>
              <w:rPr>
                <w:rFonts w:cstheme="minorHAnsi"/>
                <w:b/>
                <w:sz w:val="26"/>
                <w:szCs w:val="26"/>
                <w:lang w:val="fr-FR"/>
              </w:rPr>
            </w:pPr>
            <w:r>
              <w:rPr>
                <w:rFonts w:cstheme="minorHAnsi"/>
                <w:b/>
                <w:sz w:val="26"/>
                <w:szCs w:val="26"/>
                <w:lang w:val="fr-FR"/>
              </w:rPr>
              <w:t>Hong kong – City Tour</w:t>
            </w:r>
          </w:p>
        </w:tc>
        <w:tc>
          <w:tcPr>
            <w:tcW w:w="4354" w:type="dxa"/>
            <w:tcBorders>
              <w:top w:val="single" w:sz="4" w:space="0" w:color="auto"/>
              <w:left w:val="single" w:sz="4" w:space="0" w:color="auto"/>
              <w:bottom w:val="single" w:sz="4" w:space="0" w:color="auto"/>
              <w:right w:val="single" w:sz="4" w:space="0" w:color="auto"/>
            </w:tcBorders>
            <w:shd w:val="clear" w:color="auto" w:fill="FFFF00"/>
          </w:tcPr>
          <w:p w:rsidR="00136209" w:rsidRPr="002D660D" w:rsidRDefault="00136209" w:rsidP="000251DA">
            <w:pPr>
              <w:jc w:val="center"/>
              <w:rPr>
                <w:rFonts w:cstheme="minorHAnsi"/>
                <w:b/>
                <w:sz w:val="26"/>
                <w:szCs w:val="26"/>
              </w:rPr>
            </w:pPr>
            <w:proofErr w:type="gramStart"/>
            <w:r>
              <w:rPr>
                <w:rFonts w:cstheme="minorHAnsi"/>
                <w:b/>
                <w:sz w:val="26"/>
                <w:szCs w:val="26"/>
              </w:rPr>
              <w:t>Ăn</w:t>
            </w:r>
            <w:proofErr w:type="gramEnd"/>
            <w:r>
              <w:rPr>
                <w:rFonts w:cstheme="minorHAnsi"/>
                <w:b/>
                <w:sz w:val="26"/>
                <w:szCs w:val="26"/>
              </w:rPr>
              <w:t xml:space="preserve"> Sáng, Trưa.</w:t>
            </w:r>
          </w:p>
        </w:tc>
      </w:tr>
      <w:tr w:rsidR="00136209" w:rsidRPr="002D660D" w:rsidTr="00817A1D">
        <w:tc>
          <w:tcPr>
            <w:tcW w:w="1373" w:type="dxa"/>
            <w:tcBorders>
              <w:top w:val="single" w:sz="4" w:space="0" w:color="auto"/>
              <w:left w:val="single" w:sz="4" w:space="0" w:color="auto"/>
              <w:bottom w:val="single" w:sz="4" w:space="0" w:color="auto"/>
              <w:right w:val="single" w:sz="4" w:space="0" w:color="auto"/>
            </w:tcBorders>
            <w:shd w:val="clear" w:color="auto" w:fill="auto"/>
          </w:tcPr>
          <w:p w:rsidR="00136209" w:rsidRPr="00D170E8" w:rsidRDefault="00136209" w:rsidP="000251DA">
            <w:pPr>
              <w:jc w:val="both"/>
              <w:rPr>
                <w:rFonts w:cstheme="minorHAnsi"/>
                <w:b/>
                <w:sz w:val="26"/>
                <w:szCs w:val="26"/>
              </w:rPr>
            </w:pPr>
          </w:p>
          <w:p w:rsidR="00136209" w:rsidRPr="00D170E8" w:rsidRDefault="00136209" w:rsidP="000251DA">
            <w:pPr>
              <w:jc w:val="both"/>
              <w:rPr>
                <w:rFonts w:cstheme="minorHAnsi"/>
                <w:b/>
                <w:sz w:val="26"/>
                <w:szCs w:val="26"/>
              </w:rPr>
            </w:pPr>
          </w:p>
          <w:p w:rsidR="00136209" w:rsidRPr="00D170E8" w:rsidRDefault="00136209" w:rsidP="000251DA">
            <w:pPr>
              <w:jc w:val="both"/>
              <w:rPr>
                <w:rFonts w:cstheme="minorHAnsi"/>
                <w:b/>
                <w:sz w:val="26"/>
                <w:szCs w:val="26"/>
              </w:rPr>
            </w:pPr>
            <w:r w:rsidRPr="00D170E8">
              <w:rPr>
                <w:rFonts w:cstheme="minorHAnsi"/>
                <w:b/>
                <w:sz w:val="26"/>
                <w:szCs w:val="26"/>
              </w:rPr>
              <w:t>08:00</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136209" w:rsidRPr="002D660D" w:rsidRDefault="00136209" w:rsidP="000251DA">
            <w:pPr>
              <w:jc w:val="both"/>
              <w:rPr>
                <w:rFonts w:cstheme="minorHAnsi"/>
                <w:sz w:val="26"/>
                <w:szCs w:val="26"/>
              </w:rPr>
            </w:pPr>
            <w:r>
              <w:rPr>
                <w:rFonts w:cstheme="minorHAnsi"/>
                <w:sz w:val="26"/>
                <w:szCs w:val="26"/>
              </w:rPr>
              <w:t>Dùng điểm tâm</w:t>
            </w:r>
            <w:r w:rsidRPr="002D660D">
              <w:rPr>
                <w:rFonts w:cstheme="minorHAnsi"/>
                <w:sz w:val="26"/>
                <w:szCs w:val="26"/>
              </w:rPr>
              <w:t xml:space="preserve"> sáng tại khách sạ</w:t>
            </w:r>
            <w:r>
              <w:rPr>
                <w:rFonts w:cstheme="minorHAnsi"/>
                <w:sz w:val="26"/>
                <w:szCs w:val="26"/>
              </w:rPr>
              <w:t>n</w:t>
            </w:r>
            <w:r w:rsidRPr="002D660D">
              <w:rPr>
                <w:rFonts w:cstheme="minorHAnsi"/>
                <w:sz w:val="26"/>
                <w:szCs w:val="26"/>
              </w:rPr>
              <w:t>.</w:t>
            </w:r>
          </w:p>
          <w:p w:rsidR="00136209" w:rsidRDefault="00136209" w:rsidP="000251DA">
            <w:pPr>
              <w:jc w:val="both"/>
              <w:rPr>
                <w:rFonts w:cstheme="minorHAnsi"/>
                <w:sz w:val="26"/>
                <w:szCs w:val="26"/>
              </w:rPr>
            </w:pPr>
            <w:r>
              <w:rPr>
                <w:rFonts w:cstheme="minorHAnsi"/>
                <w:sz w:val="26"/>
                <w:szCs w:val="26"/>
              </w:rPr>
              <w:t xml:space="preserve">Đoàn khởi hành tham quan </w:t>
            </w:r>
            <w:r w:rsidRPr="006A2711">
              <w:rPr>
                <w:rFonts w:cstheme="minorHAnsi"/>
                <w:b/>
                <w:sz w:val="26"/>
                <w:szCs w:val="26"/>
              </w:rPr>
              <w:t>Tsim Sha Tsui Waterfront</w:t>
            </w:r>
            <w:r>
              <w:rPr>
                <w:rFonts w:cstheme="minorHAnsi"/>
                <w:sz w:val="26"/>
                <w:szCs w:val="26"/>
              </w:rPr>
              <w:t xml:space="preserve"> – khu vực đại lộ danh vọng, ngắm nhìn toàn cảnh 44 tòa nhà chọc trời bên bờ cảng Victoria</w:t>
            </w:r>
          </w:p>
          <w:p w:rsidR="00136209" w:rsidRPr="002D660D" w:rsidRDefault="00136209" w:rsidP="000251DA">
            <w:pPr>
              <w:jc w:val="both"/>
              <w:rPr>
                <w:rFonts w:cstheme="minorHAnsi"/>
                <w:sz w:val="26"/>
                <w:szCs w:val="26"/>
              </w:rPr>
            </w:pPr>
            <w:r>
              <w:rPr>
                <w:rFonts w:cstheme="minorHAnsi"/>
                <w:sz w:val="26"/>
                <w:szCs w:val="26"/>
              </w:rPr>
              <w:t>Quý khách tham quan Trung tâm trưng bày đá quý và mua sắm tại cửa hàng miễn thuế PDW.</w:t>
            </w:r>
          </w:p>
        </w:tc>
        <w:tc>
          <w:tcPr>
            <w:tcW w:w="4354" w:type="dxa"/>
            <w:tcBorders>
              <w:top w:val="single" w:sz="4" w:space="0" w:color="auto"/>
              <w:left w:val="single" w:sz="4" w:space="0" w:color="auto"/>
              <w:bottom w:val="single" w:sz="4" w:space="0" w:color="auto"/>
              <w:right w:val="single" w:sz="4" w:space="0" w:color="auto"/>
            </w:tcBorders>
            <w:shd w:val="clear" w:color="auto" w:fill="auto"/>
            <w:vAlign w:val="center"/>
          </w:tcPr>
          <w:p w:rsidR="00136209" w:rsidRPr="002D660D" w:rsidRDefault="00136209" w:rsidP="000251DA">
            <w:pPr>
              <w:jc w:val="center"/>
              <w:rPr>
                <w:rFonts w:cstheme="minorHAnsi"/>
                <w:b/>
                <w:noProof/>
                <w:sz w:val="26"/>
                <w:szCs w:val="26"/>
              </w:rPr>
            </w:pPr>
            <w:r>
              <w:rPr>
                <w:noProof/>
              </w:rPr>
              <w:drawing>
                <wp:inline distT="0" distB="0" distL="0" distR="0" wp14:anchorId="29A27B51" wp14:editId="596193D6">
                  <wp:extent cx="2628900" cy="1562100"/>
                  <wp:effectExtent l="0" t="0" r="0" b="0"/>
                  <wp:docPr id="17" name="Picture 1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Ã¬nh áº£nh cÃ³ liÃªn qu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1816" cy="1563833"/>
                          </a:xfrm>
                          <a:prstGeom prst="rect">
                            <a:avLst/>
                          </a:prstGeom>
                          <a:noFill/>
                          <a:ln>
                            <a:noFill/>
                          </a:ln>
                        </pic:spPr>
                      </pic:pic>
                    </a:graphicData>
                  </a:graphic>
                </wp:inline>
              </w:drawing>
            </w:r>
          </w:p>
        </w:tc>
      </w:tr>
      <w:tr w:rsidR="00136209" w:rsidRPr="002D660D" w:rsidTr="00817A1D">
        <w:tc>
          <w:tcPr>
            <w:tcW w:w="1373" w:type="dxa"/>
            <w:tcBorders>
              <w:top w:val="single" w:sz="4" w:space="0" w:color="auto"/>
              <w:left w:val="single" w:sz="4" w:space="0" w:color="auto"/>
              <w:bottom w:val="single" w:sz="4" w:space="0" w:color="auto"/>
              <w:right w:val="single" w:sz="4" w:space="0" w:color="auto"/>
            </w:tcBorders>
            <w:shd w:val="clear" w:color="auto" w:fill="auto"/>
          </w:tcPr>
          <w:p w:rsidR="00136209" w:rsidRPr="00D170E8" w:rsidRDefault="00136209" w:rsidP="000251DA">
            <w:pPr>
              <w:jc w:val="both"/>
              <w:rPr>
                <w:rFonts w:cstheme="minorHAnsi"/>
                <w:b/>
                <w:sz w:val="26"/>
                <w:szCs w:val="26"/>
              </w:rPr>
            </w:pPr>
          </w:p>
          <w:p w:rsidR="00136209" w:rsidRPr="00D170E8" w:rsidRDefault="00136209" w:rsidP="000251DA">
            <w:pPr>
              <w:jc w:val="both"/>
              <w:rPr>
                <w:rFonts w:cstheme="minorHAnsi"/>
                <w:b/>
                <w:sz w:val="26"/>
                <w:szCs w:val="26"/>
              </w:rPr>
            </w:pPr>
            <w:r>
              <w:rPr>
                <w:rFonts w:cstheme="minorHAnsi"/>
                <w:b/>
                <w:sz w:val="26"/>
                <w:szCs w:val="26"/>
              </w:rPr>
              <w:t>12</w:t>
            </w:r>
            <w:r w:rsidRPr="00D170E8">
              <w:rPr>
                <w:rFonts w:cstheme="minorHAnsi"/>
                <w:b/>
                <w:sz w:val="26"/>
                <w:szCs w:val="26"/>
              </w:rPr>
              <w:t>:00</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136209" w:rsidRDefault="00136209" w:rsidP="000251DA">
            <w:pPr>
              <w:jc w:val="both"/>
              <w:rPr>
                <w:rFonts w:cstheme="minorHAnsi"/>
                <w:sz w:val="26"/>
                <w:szCs w:val="26"/>
              </w:rPr>
            </w:pPr>
            <w:r>
              <w:rPr>
                <w:rFonts w:cstheme="minorHAnsi"/>
                <w:sz w:val="26"/>
                <w:szCs w:val="26"/>
              </w:rPr>
              <w:t>Đoàn dùng bữa trưa, quý khách tự do sinh hoạt, tham quan mua sắm hoặc đăng ký chương trình tự chọn</w:t>
            </w:r>
          </w:p>
          <w:p w:rsidR="00136209" w:rsidRDefault="00136209" w:rsidP="00136209">
            <w:pPr>
              <w:pStyle w:val="ListParagraph"/>
              <w:numPr>
                <w:ilvl w:val="0"/>
                <w:numId w:val="7"/>
              </w:numPr>
              <w:rPr>
                <w:rFonts w:cstheme="minorHAnsi"/>
                <w:sz w:val="26"/>
                <w:szCs w:val="26"/>
              </w:rPr>
            </w:pPr>
            <w:r>
              <w:rPr>
                <w:rFonts w:cstheme="minorHAnsi"/>
                <w:sz w:val="26"/>
                <w:szCs w:val="26"/>
              </w:rPr>
              <w:t xml:space="preserve">Tham quan </w:t>
            </w:r>
            <w:r w:rsidRPr="008C5975">
              <w:rPr>
                <w:rFonts w:cstheme="minorHAnsi"/>
                <w:b/>
                <w:sz w:val="26"/>
                <w:szCs w:val="26"/>
              </w:rPr>
              <w:t>Đại Nhĩ Sơn</w:t>
            </w:r>
            <w:r>
              <w:rPr>
                <w:rFonts w:cstheme="minorHAnsi"/>
                <w:sz w:val="26"/>
                <w:szCs w:val="26"/>
              </w:rPr>
              <w:t>:</w:t>
            </w:r>
          </w:p>
          <w:p w:rsidR="00136209" w:rsidRDefault="00136209" w:rsidP="00136209">
            <w:pPr>
              <w:pStyle w:val="ListParagraph"/>
              <w:numPr>
                <w:ilvl w:val="0"/>
                <w:numId w:val="3"/>
              </w:numPr>
              <w:ind w:left="139" w:hanging="180"/>
              <w:rPr>
                <w:rFonts w:cstheme="minorHAnsi"/>
                <w:sz w:val="26"/>
                <w:szCs w:val="26"/>
              </w:rPr>
            </w:pPr>
            <w:r>
              <w:rPr>
                <w:rFonts w:cstheme="minorHAnsi"/>
                <w:sz w:val="26"/>
                <w:szCs w:val="26"/>
              </w:rPr>
              <w:t>Với bức tượng Đại Phật bằng đồng nằm trên độ cao 34m, vượt qua 268 bậc thang lên đỉnh tháp quý khách được chiêm ngưỡng toàn bộ bán đảo Hong Kong lộng lẫy</w:t>
            </w:r>
          </w:p>
          <w:p w:rsidR="00136209" w:rsidRPr="008C5975" w:rsidRDefault="00136209" w:rsidP="000251DA">
            <w:pPr>
              <w:pStyle w:val="ListParagraph"/>
              <w:ind w:left="139"/>
              <w:rPr>
                <w:rFonts w:cstheme="minorHAnsi"/>
                <w:b/>
                <w:i/>
                <w:sz w:val="26"/>
                <w:szCs w:val="26"/>
              </w:rPr>
            </w:pPr>
            <w:r w:rsidRPr="008C5975">
              <w:rPr>
                <w:rFonts w:cstheme="minorHAnsi"/>
                <w:b/>
                <w:i/>
                <w:sz w:val="26"/>
                <w:szCs w:val="26"/>
              </w:rPr>
              <w:t>Phụ thu: vé tham quan 85USD/khách</w:t>
            </w:r>
          </w:p>
        </w:tc>
        <w:tc>
          <w:tcPr>
            <w:tcW w:w="4354" w:type="dxa"/>
            <w:tcBorders>
              <w:top w:val="single" w:sz="4" w:space="0" w:color="auto"/>
              <w:left w:val="single" w:sz="4" w:space="0" w:color="auto"/>
              <w:bottom w:val="single" w:sz="4" w:space="0" w:color="auto"/>
              <w:right w:val="single" w:sz="4" w:space="0" w:color="auto"/>
            </w:tcBorders>
            <w:shd w:val="clear" w:color="auto" w:fill="auto"/>
            <w:vAlign w:val="center"/>
          </w:tcPr>
          <w:p w:rsidR="00136209" w:rsidRPr="002D660D" w:rsidRDefault="00136209" w:rsidP="000251DA">
            <w:pPr>
              <w:jc w:val="center"/>
              <w:rPr>
                <w:rFonts w:cstheme="minorHAnsi"/>
                <w:b/>
                <w:noProof/>
                <w:sz w:val="26"/>
                <w:szCs w:val="26"/>
              </w:rPr>
            </w:pPr>
            <w:r>
              <w:rPr>
                <w:noProof/>
              </w:rPr>
              <w:drawing>
                <wp:inline distT="0" distB="0" distL="0" distR="0" wp14:anchorId="0F71688A" wp14:editId="0CC429E9">
                  <wp:extent cx="2638425" cy="1647825"/>
                  <wp:effectExtent l="0" t="0" r="9525" b="9525"/>
                  <wp:docPr id="19" name="Picture 19" descr="Káº¿t quáº£ hÃ¬nh áº£nh cho Äáº¡i nhÄ© sÆ¡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áº¿t quáº£ hÃ¬nh áº£nh cho Äáº¡i nhÄ© sÆ¡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9744" cy="1648649"/>
                          </a:xfrm>
                          <a:prstGeom prst="rect">
                            <a:avLst/>
                          </a:prstGeom>
                          <a:noFill/>
                          <a:ln>
                            <a:noFill/>
                          </a:ln>
                        </pic:spPr>
                      </pic:pic>
                    </a:graphicData>
                  </a:graphic>
                </wp:inline>
              </w:drawing>
            </w:r>
          </w:p>
        </w:tc>
      </w:tr>
      <w:tr w:rsidR="00136209" w:rsidRPr="00AD1363" w:rsidTr="00817A1D">
        <w:trPr>
          <w:trHeight w:val="3410"/>
        </w:trPr>
        <w:tc>
          <w:tcPr>
            <w:tcW w:w="1373" w:type="dxa"/>
            <w:tcBorders>
              <w:top w:val="single" w:sz="4" w:space="0" w:color="auto"/>
              <w:left w:val="single" w:sz="4" w:space="0" w:color="auto"/>
              <w:bottom w:val="single" w:sz="4" w:space="0" w:color="auto"/>
              <w:right w:val="single" w:sz="4" w:space="0" w:color="auto"/>
            </w:tcBorders>
            <w:shd w:val="clear" w:color="auto" w:fill="auto"/>
          </w:tcPr>
          <w:p w:rsidR="00136209" w:rsidRPr="00D170E8" w:rsidRDefault="00136209" w:rsidP="000251DA">
            <w:pPr>
              <w:jc w:val="both"/>
              <w:rPr>
                <w:rFonts w:cstheme="minorHAnsi"/>
                <w:b/>
                <w:sz w:val="26"/>
                <w:szCs w:val="26"/>
              </w:rPr>
            </w:pPr>
          </w:p>
          <w:p w:rsidR="00136209" w:rsidRPr="00D170E8" w:rsidRDefault="00136209" w:rsidP="000251DA">
            <w:pPr>
              <w:jc w:val="both"/>
              <w:rPr>
                <w:rFonts w:cstheme="minorHAnsi"/>
                <w:b/>
                <w:sz w:val="26"/>
                <w:szCs w:val="26"/>
              </w:rPr>
            </w:pPr>
            <w:r w:rsidRPr="00D170E8">
              <w:rPr>
                <w:rFonts w:cstheme="minorHAnsi"/>
                <w:b/>
                <w:sz w:val="26"/>
                <w:szCs w:val="26"/>
              </w:rPr>
              <w:t>12:30</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136209" w:rsidRDefault="00136209" w:rsidP="000251DA">
            <w:pPr>
              <w:pStyle w:val="ListParagraph"/>
              <w:rPr>
                <w:rFonts w:cstheme="minorHAnsi"/>
                <w:sz w:val="26"/>
                <w:szCs w:val="26"/>
              </w:rPr>
            </w:pPr>
          </w:p>
          <w:p w:rsidR="00136209" w:rsidRDefault="00136209" w:rsidP="00136209">
            <w:pPr>
              <w:pStyle w:val="ListParagraph"/>
              <w:numPr>
                <w:ilvl w:val="0"/>
                <w:numId w:val="7"/>
              </w:numPr>
              <w:spacing w:after="120"/>
              <w:rPr>
                <w:rFonts w:cstheme="minorHAnsi"/>
                <w:sz w:val="26"/>
                <w:szCs w:val="26"/>
              </w:rPr>
            </w:pPr>
            <w:r>
              <w:rPr>
                <w:rFonts w:cstheme="minorHAnsi"/>
                <w:sz w:val="26"/>
                <w:szCs w:val="26"/>
              </w:rPr>
              <w:t xml:space="preserve">Tham quan </w:t>
            </w:r>
            <w:r w:rsidRPr="008C5975">
              <w:rPr>
                <w:rFonts w:cstheme="minorHAnsi"/>
                <w:b/>
                <w:sz w:val="26"/>
                <w:szCs w:val="26"/>
              </w:rPr>
              <w:t>công viên Disneyland</w:t>
            </w:r>
            <w:r>
              <w:rPr>
                <w:rFonts w:cstheme="minorHAnsi"/>
                <w:sz w:val="26"/>
                <w:szCs w:val="26"/>
              </w:rPr>
              <w:t>:</w:t>
            </w:r>
          </w:p>
          <w:p w:rsidR="00136209" w:rsidRDefault="00136209" w:rsidP="00136209">
            <w:pPr>
              <w:pStyle w:val="ListParagraph"/>
              <w:numPr>
                <w:ilvl w:val="0"/>
                <w:numId w:val="3"/>
              </w:numPr>
              <w:spacing w:after="120"/>
              <w:ind w:left="319"/>
              <w:rPr>
                <w:rFonts w:cstheme="minorHAnsi"/>
                <w:sz w:val="26"/>
                <w:szCs w:val="26"/>
              </w:rPr>
            </w:pPr>
            <w:r>
              <w:rPr>
                <w:rFonts w:cstheme="minorHAnsi"/>
                <w:sz w:val="26"/>
                <w:szCs w:val="26"/>
              </w:rPr>
              <w:t>Với 4 khu vui chơi chủ đề tại Disneyland, tham gia các trò chơi thám hiểm không gian, thám hiểm rừng sâu…</w:t>
            </w:r>
          </w:p>
          <w:p w:rsidR="00136209" w:rsidRDefault="00136209" w:rsidP="00136209">
            <w:pPr>
              <w:pStyle w:val="ListParagraph"/>
              <w:numPr>
                <w:ilvl w:val="0"/>
                <w:numId w:val="3"/>
              </w:numPr>
              <w:spacing w:after="120"/>
              <w:ind w:left="319"/>
              <w:rPr>
                <w:rFonts w:cstheme="minorHAnsi"/>
                <w:sz w:val="26"/>
                <w:szCs w:val="26"/>
              </w:rPr>
            </w:pPr>
            <w:r>
              <w:rPr>
                <w:rFonts w:cstheme="minorHAnsi"/>
                <w:sz w:val="26"/>
                <w:szCs w:val="26"/>
              </w:rPr>
              <w:t>Chương trình Disneyland diễu hành, thành phố trò chơi và xem bắn pháo hoa</w:t>
            </w:r>
          </w:p>
          <w:p w:rsidR="00136209" w:rsidRDefault="00136209" w:rsidP="00136209">
            <w:pPr>
              <w:pStyle w:val="ListParagraph"/>
              <w:numPr>
                <w:ilvl w:val="0"/>
                <w:numId w:val="3"/>
              </w:numPr>
              <w:spacing w:before="120" w:after="120"/>
              <w:ind w:left="317"/>
              <w:rPr>
                <w:rFonts w:cstheme="minorHAnsi"/>
                <w:sz w:val="26"/>
                <w:szCs w:val="26"/>
              </w:rPr>
            </w:pPr>
            <w:r>
              <w:rPr>
                <w:rFonts w:cstheme="minorHAnsi"/>
                <w:sz w:val="26"/>
                <w:szCs w:val="26"/>
              </w:rPr>
              <w:t>Xem các chương trình biểu diễn và các phim hoạt hình từng đoạt giải của Walt Disney.</w:t>
            </w:r>
          </w:p>
          <w:p w:rsidR="00136209" w:rsidRDefault="00136209" w:rsidP="000251DA">
            <w:pPr>
              <w:pStyle w:val="ListParagraph"/>
              <w:ind w:left="317"/>
              <w:rPr>
                <w:rFonts w:cstheme="minorHAnsi"/>
                <w:b/>
                <w:i/>
                <w:sz w:val="26"/>
                <w:szCs w:val="26"/>
              </w:rPr>
            </w:pPr>
            <w:r w:rsidRPr="008C5975">
              <w:rPr>
                <w:rFonts w:cstheme="minorHAnsi"/>
                <w:b/>
                <w:i/>
                <w:sz w:val="26"/>
                <w:szCs w:val="26"/>
              </w:rPr>
              <w:t>Phụ thu vé tham quan 110USD/khách</w:t>
            </w:r>
          </w:p>
          <w:p w:rsidR="00136209" w:rsidRPr="00500A63" w:rsidRDefault="00136209" w:rsidP="000251DA">
            <w:pPr>
              <w:pStyle w:val="ListParagraph"/>
              <w:ind w:left="49"/>
              <w:rPr>
                <w:rFonts w:cstheme="minorHAnsi"/>
                <w:sz w:val="26"/>
                <w:szCs w:val="26"/>
                <w:lang w:val="fr-FR"/>
              </w:rPr>
            </w:pPr>
            <w:r w:rsidRPr="00500A63">
              <w:rPr>
                <w:rFonts w:cstheme="minorHAnsi"/>
                <w:sz w:val="26"/>
                <w:szCs w:val="26"/>
                <w:lang w:val="fr-FR"/>
              </w:rPr>
              <w:t xml:space="preserve">Nghỉ đêm tại Hong Kong. </w:t>
            </w:r>
          </w:p>
          <w:p w:rsidR="00136209" w:rsidRPr="00500A63" w:rsidRDefault="00136209" w:rsidP="000251DA">
            <w:pPr>
              <w:jc w:val="both"/>
              <w:rPr>
                <w:rFonts w:cstheme="minorHAnsi"/>
                <w:sz w:val="26"/>
                <w:szCs w:val="26"/>
                <w:lang w:val="fr-FR"/>
              </w:rPr>
            </w:pPr>
          </w:p>
        </w:tc>
        <w:tc>
          <w:tcPr>
            <w:tcW w:w="4354" w:type="dxa"/>
            <w:tcBorders>
              <w:top w:val="single" w:sz="4" w:space="0" w:color="auto"/>
              <w:left w:val="single" w:sz="4" w:space="0" w:color="auto"/>
              <w:bottom w:val="single" w:sz="4" w:space="0" w:color="auto"/>
              <w:right w:val="single" w:sz="4" w:space="0" w:color="auto"/>
            </w:tcBorders>
            <w:shd w:val="clear" w:color="auto" w:fill="auto"/>
          </w:tcPr>
          <w:p w:rsidR="00136209" w:rsidRPr="00500A63" w:rsidRDefault="00136209" w:rsidP="000251DA">
            <w:pPr>
              <w:jc w:val="both"/>
              <w:rPr>
                <w:rFonts w:cstheme="minorHAnsi"/>
                <w:b/>
                <w:noProof/>
                <w:sz w:val="26"/>
                <w:szCs w:val="26"/>
                <w:lang w:val="fr-FR"/>
              </w:rPr>
            </w:pPr>
            <w:r>
              <w:rPr>
                <w:noProof/>
              </w:rPr>
              <w:drawing>
                <wp:anchor distT="0" distB="0" distL="114300" distR="114300" simplePos="0" relativeHeight="251661312" behindDoc="0" locked="0" layoutInCell="1" allowOverlap="1" wp14:anchorId="5C8896D3" wp14:editId="7F0F0BEB">
                  <wp:simplePos x="0" y="0"/>
                  <wp:positionH relativeFrom="column">
                    <wp:posOffset>-26035</wp:posOffset>
                  </wp:positionH>
                  <wp:positionV relativeFrom="paragraph">
                    <wp:posOffset>274955</wp:posOffset>
                  </wp:positionV>
                  <wp:extent cx="2656840" cy="1838325"/>
                  <wp:effectExtent l="0" t="0" r="0" b="9525"/>
                  <wp:wrapSquare wrapText="bothSides"/>
                  <wp:docPr id="18" name="Picture 18" descr="Káº¿t quáº£ hÃ¬nh áº£nh cho disneyland hongk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áº¿t quáº£ hÃ¬nh áº£nh cho disneyland hongko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684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36209" w:rsidRPr="002D660D" w:rsidTr="00817A1D">
        <w:tc>
          <w:tcPr>
            <w:tcW w:w="1373" w:type="dxa"/>
            <w:tcBorders>
              <w:top w:val="single" w:sz="4" w:space="0" w:color="auto"/>
              <w:left w:val="single" w:sz="4" w:space="0" w:color="auto"/>
              <w:bottom w:val="single" w:sz="4" w:space="0" w:color="auto"/>
              <w:right w:val="single" w:sz="4" w:space="0" w:color="auto"/>
            </w:tcBorders>
            <w:shd w:val="clear" w:color="auto" w:fill="FFFF00"/>
          </w:tcPr>
          <w:p w:rsidR="00136209" w:rsidRPr="00D170E8" w:rsidRDefault="00136209" w:rsidP="000251DA">
            <w:pPr>
              <w:jc w:val="both"/>
              <w:rPr>
                <w:rFonts w:cstheme="minorHAnsi"/>
                <w:b/>
                <w:sz w:val="26"/>
                <w:szCs w:val="26"/>
              </w:rPr>
            </w:pPr>
            <w:r w:rsidRPr="00D170E8">
              <w:rPr>
                <w:rFonts w:cstheme="minorHAnsi"/>
                <w:b/>
                <w:sz w:val="26"/>
                <w:szCs w:val="26"/>
              </w:rPr>
              <w:t>Ngày 03:</w:t>
            </w:r>
          </w:p>
        </w:tc>
        <w:tc>
          <w:tcPr>
            <w:tcW w:w="5523" w:type="dxa"/>
            <w:tcBorders>
              <w:top w:val="single" w:sz="4" w:space="0" w:color="auto"/>
              <w:left w:val="single" w:sz="4" w:space="0" w:color="auto"/>
              <w:bottom w:val="single" w:sz="4" w:space="0" w:color="auto"/>
              <w:right w:val="single" w:sz="4" w:space="0" w:color="auto"/>
            </w:tcBorders>
            <w:shd w:val="clear" w:color="auto" w:fill="FFFF00"/>
          </w:tcPr>
          <w:p w:rsidR="00136209" w:rsidRPr="002D660D" w:rsidRDefault="00136209" w:rsidP="000251DA">
            <w:pPr>
              <w:jc w:val="both"/>
              <w:rPr>
                <w:rFonts w:cstheme="minorHAnsi"/>
                <w:b/>
                <w:sz w:val="26"/>
                <w:szCs w:val="26"/>
              </w:rPr>
            </w:pPr>
            <w:r>
              <w:rPr>
                <w:rFonts w:cstheme="minorHAnsi"/>
                <w:b/>
                <w:sz w:val="26"/>
                <w:szCs w:val="26"/>
              </w:rPr>
              <w:t>Hong Kong – Thẩm Quyến</w:t>
            </w:r>
          </w:p>
        </w:tc>
        <w:tc>
          <w:tcPr>
            <w:tcW w:w="4354" w:type="dxa"/>
            <w:tcBorders>
              <w:top w:val="single" w:sz="4" w:space="0" w:color="auto"/>
              <w:left w:val="single" w:sz="4" w:space="0" w:color="auto"/>
              <w:bottom w:val="single" w:sz="4" w:space="0" w:color="auto"/>
              <w:right w:val="single" w:sz="4" w:space="0" w:color="auto"/>
            </w:tcBorders>
            <w:shd w:val="clear" w:color="auto" w:fill="FFFF00"/>
          </w:tcPr>
          <w:p w:rsidR="00136209" w:rsidRPr="002D660D" w:rsidRDefault="00136209" w:rsidP="000251DA">
            <w:pPr>
              <w:jc w:val="center"/>
              <w:rPr>
                <w:rFonts w:cstheme="minorHAnsi"/>
                <w:b/>
                <w:sz w:val="26"/>
                <w:szCs w:val="26"/>
              </w:rPr>
            </w:pPr>
            <w:r w:rsidRPr="002D660D">
              <w:rPr>
                <w:rFonts w:cstheme="minorHAnsi"/>
                <w:b/>
                <w:sz w:val="26"/>
                <w:szCs w:val="26"/>
              </w:rPr>
              <w:t>Ăn Sáng, Trưa, Tối</w:t>
            </w:r>
          </w:p>
        </w:tc>
      </w:tr>
      <w:tr w:rsidR="00136209" w:rsidRPr="002D660D" w:rsidTr="00817A1D">
        <w:trPr>
          <w:trHeight w:val="3275"/>
        </w:trPr>
        <w:tc>
          <w:tcPr>
            <w:tcW w:w="1373" w:type="dxa"/>
            <w:tcBorders>
              <w:top w:val="single" w:sz="4" w:space="0" w:color="auto"/>
              <w:left w:val="single" w:sz="4" w:space="0" w:color="auto"/>
              <w:bottom w:val="single" w:sz="4" w:space="0" w:color="auto"/>
              <w:right w:val="single" w:sz="4" w:space="0" w:color="auto"/>
            </w:tcBorders>
            <w:shd w:val="clear" w:color="auto" w:fill="auto"/>
          </w:tcPr>
          <w:p w:rsidR="00136209" w:rsidRPr="00D170E8" w:rsidRDefault="00136209" w:rsidP="000251DA">
            <w:pPr>
              <w:jc w:val="both"/>
              <w:rPr>
                <w:rFonts w:cstheme="minorHAnsi"/>
                <w:b/>
                <w:sz w:val="26"/>
                <w:szCs w:val="26"/>
              </w:rPr>
            </w:pPr>
          </w:p>
          <w:p w:rsidR="00136209" w:rsidRDefault="00136209" w:rsidP="000251DA">
            <w:pPr>
              <w:jc w:val="both"/>
              <w:rPr>
                <w:rFonts w:cstheme="minorHAnsi"/>
                <w:b/>
                <w:sz w:val="26"/>
                <w:szCs w:val="26"/>
              </w:rPr>
            </w:pPr>
            <w:r>
              <w:rPr>
                <w:rFonts w:cstheme="minorHAnsi"/>
                <w:b/>
                <w:sz w:val="26"/>
                <w:szCs w:val="26"/>
              </w:rPr>
              <w:t>07:3</w:t>
            </w:r>
            <w:r w:rsidRPr="00D170E8">
              <w:rPr>
                <w:rFonts w:cstheme="minorHAnsi"/>
                <w:b/>
                <w:sz w:val="26"/>
                <w:szCs w:val="26"/>
              </w:rPr>
              <w:t>0</w:t>
            </w:r>
          </w:p>
          <w:p w:rsidR="00136209" w:rsidRDefault="00136209" w:rsidP="000251DA">
            <w:pPr>
              <w:jc w:val="both"/>
              <w:rPr>
                <w:rFonts w:cstheme="minorHAnsi"/>
                <w:b/>
                <w:sz w:val="26"/>
                <w:szCs w:val="26"/>
              </w:rPr>
            </w:pPr>
          </w:p>
          <w:p w:rsidR="00136209" w:rsidRDefault="00136209" w:rsidP="000251DA">
            <w:pPr>
              <w:jc w:val="both"/>
              <w:rPr>
                <w:rFonts w:cstheme="minorHAnsi"/>
                <w:b/>
                <w:sz w:val="26"/>
                <w:szCs w:val="26"/>
              </w:rPr>
            </w:pPr>
          </w:p>
          <w:p w:rsidR="00136209" w:rsidRPr="00D170E8" w:rsidRDefault="00136209" w:rsidP="000251DA">
            <w:pPr>
              <w:jc w:val="both"/>
              <w:rPr>
                <w:rFonts w:cstheme="minorHAnsi"/>
                <w:b/>
                <w:sz w:val="26"/>
                <w:szCs w:val="26"/>
              </w:rPr>
            </w:pPr>
            <w:r>
              <w:rPr>
                <w:rFonts w:cstheme="minorHAnsi"/>
                <w:b/>
                <w:sz w:val="26"/>
                <w:szCs w:val="26"/>
              </w:rPr>
              <w:t>11:30</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136209" w:rsidRDefault="00136209" w:rsidP="000251DA">
            <w:pPr>
              <w:jc w:val="both"/>
              <w:rPr>
                <w:rFonts w:cstheme="minorHAnsi"/>
                <w:sz w:val="26"/>
                <w:szCs w:val="26"/>
              </w:rPr>
            </w:pPr>
            <w:r>
              <w:rPr>
                <w:rFonts w:cstheme="minorHAnsi"/>
                <w:sz w:val="26"/>
                <w:szCs w:val="26"/>
              </w:rPr>
              <w:t>Dùng điểm</w:t>
            </w:r>
            <w:r w:rsidRPr="002D660D">
              <w:rPr>
                <w:rFonts w:cstheme="minorHAnsi"/>
                <w:sz w:val="26"/>
                <w:szCs w:val="26"/>
              </w:rPr>
              <w:t xml:space="preserve"> tâm tại khách sạ</w:t>
            </w:r>
            <w:r>
              <w:rPr>
                <w:rFonts w:cstheme="minorHAnsi"/>
                <w:sz w:val="26"/>
                <w:szCs w:val="26"/>
              </w:rPr>
              <w:t>n, trả phòng. Đoàn di chuyển đến Thẩm Quyến bằng tàu hỏa. Đến nơi tham quan:</w:t>
            </w:r>
          </w:p>
          <w:p w:rsidR="00136209" w:rsidRPr="000371E8" w:rsidRDefault="00136209" w:rsidP="00136209">
            <w:pPr>
              <w:pStyle w:val="ListParagraph"/>
              <w:numPr>
                <w:ilvl w:val="0"/>
                <w:numId w:val="3"/>
              </w:numPr>
              <w:jc w:val="both"/>
              <w:rPr>
                <w:rFonts w:cstheme="minorHAnsi"/>
                <w:sz w:val="26"/>
                <w:szCs w:val="26"/>
              </w:rPr>
            </w:pPr>
            <w:r w:rsidRPr="000371E8">
              <w:rPr>
                <w:rFonts w:cstheme="minorHAnsi"/>
                <w:b/>
                <w:sz w:val="26"/>
                <w:szCs w:val="26"/>
              </w:rPr>
              <w:t xml:space="preserve">Bảo </w:t>
            </w:r>
            <w:r>
              <w:rPr>
                <w:rFonts w:cstheme="minorHAnsi"/>
                <w:b/>
                <w:sz w:val="26"/>
                <w:szCs w:val="26"/>
              </w:rPr>
              <w:t>tà</w:t>
            </w:r>
            <w:r w:rsidRPr="000371E8">
              <w:rPr>
                <w:rFonts w:cstheme="minorHAnsi"/>
                <w:b/>
                <w:sz w:val="26"/>
                <w:szCs w:val="26"/>
              </w:rPr>
              <w:t>ng ShenZhen</w:t>
            </w:r>
            <w:r>
              <w:rPr>
                <w:rFonts w:cstheme="minorHAnsi"/>
                <w:sz w:val="26"/>
                <w:szCs w:val="26"/>
              </w:rPr>
              <w:t xml:space="preserve"> , cửa hàng tơ lụa và ngọc trai</w:t>
            </w:r>
          </w:p>
          <w:p w:rsidR="00136209" w:rsidRPr="000371E8" w:rsidRDefault="00136209" w:rsidP="000251DA">
            <w:pPr>
              <w:jc w:val="both"/>
              <w:rPr>
                <w:rFonts w:cstheme="minorHAnsi"/>
                <w:sz w:val="26"/>
                <w:szCs w:val="26"/>
              </w:rPr>
            </w:pPr>
            <w:r>
              <w:rPr>
                <w:rFonts w:cstheme="minorHAnsi"/>
                <w:sz w:val="26"/>
                <w:szCs w:val="26"/>
              </w:rPr>
              <w:t xml:space="preserve">Đoàn dùng cơm trưa, sau đó tham quan: </w:t>
            </w:r>
            <w:r w:rsidRPr="000371E8">
              <w:rPr>
                <w:rFonts w:cstheme="minorHAnsi"/>
                <w:b/>
                <w:sz w:val="26"/>
                <w:szCs w:val="26"/>
              </w:rPr>
              <w:t xml:space="preserve">Làng văn hóa dân tộc Trung Hoa – Trung Hoa Cẩm </w:t>
            </w:r>
            <w:proofErr w:type="gramStart"/>
            <w:r w:rsidRPr="000371E8">
              <w:rPr>
                <w:rFonts w:cstheme="minorHAnsi"/>
                <w:b/>
                <w:sz w:val="26"/>
                <w:szCs w:val="26"/>
              </w:rPr>
              <w:t>Tú</w:t>
            </w:r>
            <w:r>
              <w:rPr>
                <w:rFonts w:cstheme="minorHAnsi"/>
                <w:b/>
                <w:sz w:val="26"/>
                <w:szCs w:val="26"/>
              </w:rPr>
              <w:t xml:space="preserve"> ,</w:t>
            </w:r>
            <w:proofErr w:type="gramEnd"/>
            <w:r>
              <w:rPr>
                <w:rFonts w:cstheme="minorHAnsi"/>
                <w:b/>
                <w:sz w:val="26"/>
                <w:szCs w:val="26"/>
              </w:rPr>
              <w:t xml:space="preserve"> </w:t>
            </w:r>
            <w:r>
              <w:rPr>
                <w:rFonts w:cstheme="minorHAnsi"/>
                <w:sz w:val="26"/>
                <w:szCs w:val="26"/>
              </w:rPr>
              <w:t xml:space="preserve">là thế giới thu nhỏ của văn hóa Trung Hoa, quý khách có thể cảm nhận toàn bộ những nét tiêu biểu về đất nước Trung Hoa trong 5000 năm lịch sử. </w:t>
            </w:r>
          </w:p>
        </w:tc>
        <w:tc>
          <w:tcPr>
            <w:tcW w:w="4354" w:type="dxa"/>
            <w:tcBorders>
              <w:top w:val="single" w:sz="4" w:space="0" w:color="auto"/>
              <w:left w:val="single" w:sz="4" w:space="0" w:color="auto"/>
              <w:bottom w:val="single" w:sz="4" w:space="0" w:color="auto"/>
              <w:right w:val="single" w:sz="4" w:space="0" w:color="auto"/>
            </w:tcBorders>
            <w:shd w:val="clear" w:color="auto" w:fill="auto"/>
            <w:vAlign w:val="center"/>
          </w:tcPr>
          <w:p w:rsidR="00136209" w:rsidRPr="002D660D" w:rsidRDefault="00136209" w:rsidP="000251DA">
            <w:pPr>
              <w:jc w:val="center"/>
              <w:rPr>
                <w:rFonts w:cstheme="minorHAnsi"/>
                <w:b/>
                <w:noProof/>
                <w:sz w:val="26"/>
                <w:szCs w:val="26"/>
              </w:rPr>
            </w:pPr>
            <w:r>
              <w:rPr>
                <w:noProof/>
              </w:rPr>
              <w:drawing>
                <wp:inline distT="0" distB="0" distL="0" distR="0" wp14:anchorId="7F492C74" wp14:editId="353B6889">
                  <wp:extent cx="2581275" cy="1743075"/>
                  <wp:effectExtent l="0" t="0" r="0" b="9525"/>
                  <wp:docPr id="20" name="Picture 20" descr="Káº¿t quáº£ hÃ¬nh áº£nh cho trung hoa cáº©m tÃº tháº©m quyáº¿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áº¿t quáº£ hÃ¬nh áº£nh cho trung hoa cáº©m tÃº tháº©m quyáº¿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8923" cy="1748240"/>
                          </a:xfrm>
                          <a:prstGeom prst="rect">
                            <a:avLst/>
                          </a:prstGeom>
                          <a:noFill/>
                          <a:ln>
                            <a:noFill/>
                          </a:ln>
                        </pic:spPr>
                      </pic:pic>
                    </a:graphicData>
                  </a:graphic>
                </wp:inline>
              </w:drawing>
            </w:r>
          </w:p>
        </w:tc>
      </w:tr>
      <w:tr w:rsidR="00136209" w:rsidRPr="002D660D" w:rsidTr="00817A1D">
        <w:trPr>
          <w:trHeight w:val="2555"/>
        </w:trPr>
        <w:tc>
          <w:tcPr>
            <w:tcW w:w="1373" w:type="dxa"/>
            <w:tcBorders>
              <w:top w:val="single" w:sz="4" w:space="0" w:color="auto"/>
              <w:left w:val="single" w:sz="4" w:space="0" w:color="auto"/>
              <w:bottom w:val="single" w:sz="4" w:space="0" w:color="auto"/>
              <w:right w:val="single" w:sz="4" w:space="0" w:color="auto"/>
            </w:tcBorders>
            <w:shd w:val="clear" w:color="auto" w:fill="auto"/>
          </w:tcPr>
          <w:p w:rsidR="00136209" w:rsidRPr="00D170E8" w:rsidRDefault="00136209" w:rsidP="000251DA">
            <w:pPr>
              <w:jc w:val="both"/>
              <w:rPr>
                <w:rFonts w:cstheme="minorHAnsi"/>
                <w:b/>
                <w:sz w:val="26"/>
                <w:szCs w:val="26"/>
              </w:rPr>
            </w:pPr>
            <w:r>
              <w:rPr>
                <w:rFonts w:cstheme="minorHAnsi"/>
                <w:b/>
                <w:sz w:val="26"/>
                <w:szCs w:val="26"/>
              </w:rPr>
              <w:t>17:00</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136209" w:rsidRDefault="00136209" w:rsidP="000251DA">
            <w:pPr>
              <w:jc w:val="both"/>
              <w:rPr>
                <w:rFonts w:cstheme="minorHAnsi"/>
                <w:sz w:val="26"/>
                <w:szCs w:val="26"/>
              </w:rPr>
            </w:pPr>
          </w:p>
          <w:p w:rsidR="00136209" w:rsidRDefault="00136209" w:rsidP="000251DA">
            <w:pPr>
              <w:jc w:val="both"/>
              <w:rPr>
                <w:rFonts w:cstheme="minorHAnsi"/>
                <w:sz w:val="26"/>
                <w:szCs w:val="26"/>
              </w:rPr>
            </w:pPr>
            <w:r>
              <w:rPr>
                <w:rFonts w:cstheme="minorHAnsi"/>
                <w:sz w:val="26"/>
                <w:szCs w:val="26"/>
              </w:rPr>
              <w:t>Quý khách dùng cơm chiều, sau đó thưởng thức các show biểu diễn của các dân tộc thiểu số như:</w:t>
            </w:r>
          </w:p>
          <w:p w:rsidR="00136209" w:rsidRPr="00BE4961" w:rsidRDefault="00136209" w:rsidP="00136209">
            <w:pPr>
              <w:pStyle w:val="ListParagraph"/>
              <w:numPr>
                <w:ilvl w:val="0"/>
                <w:numId w:val="3"/>
              </w:numPr>
              <w:ind w:left="319"/>
              <w:jc w:val="both"/>
              <w:rPr>
                <w:rFonts w:cstheme="minorHAnsi"/>
                <w:sz w:val="26"/>
                <w:szCs w:val="26"/>
              </w:rPr>
            </w:pPr>
            <w:r w:rsidRPr="00BE4961">
              <w:rPr>
                <w:rFonts w:cstheme="minorHAnsi"/>
                <w:sz w:val="26"/>
                <w:szCs w:val="26"/>
              </w:rPr>
              <w:t>Show “</w:t>
            </w:r>
            <w:r w:rsidRPr="00BE4961">
              <w:rPr>
                <w:rFonts w:cstheme="minorHAnsi"/>
                <w:b/>
                <w:sz w:val="26"/>
                <w:szCs w:val="26"/>
              </w:rPr>
              <w:t>Quyến Rũ Đông Phương</w:t>
            </w:r>
            <w:r w:rsidRPr="00BE4961">
              <w:rPr>
                <w:rFonts w:cstheme="minorHAnsi"/>
                <w:sz w:val="26"/>
                <w:szCs w:val="26"/>
              </w:rPr>
              <w:t xml:space="preserve">”, </w:t>
            </w:r>
          </w:p>
          <w:p w:rsidR="00136209" w:rsidRPr="00BE4961" w:rsidRDefault="00136209" w:rsidP="00136209">
            <w:pPr>
              <w:pStyle w:val="ListParagraph"/>
              <w:numPr>
                <w:ilvl w:val="0"/>
                <w:numId w:val="3"/>
              </w:numPr>
              <w:ind w:left="319"/>
              <w:jc w:val="both"/>
              <w:rPr>
                <w:rFonts w:cstheme="minorHAnsi"/>
                <w:sz w:val="26"/>
                <w:szCs w:val="26"/>
              </w:rPr>
            </w:pPr>
            <w:r>
              <w:rPr>
                <w:rFonts w:cstheme="minorHAnsi"/>
                <w:sz w:val="26"/>
                <w:szCs w:val="26"/>
              </w:rPr>
              <w:t>S</w:t>
            </w:r>
            <w:r w:rsidRPr="00BE4961">
              <w:rPr>
                <w:rFonts w:cstheme="minorHAnsi"/>
                <w:sz w:val="26"/>
                <w:szCs w:val="26"/>
              </w:rPr>
              <w:t xml:space="preserve">how kết hợp giữa ánh đèn và văn hóa Trung Hoa </w:t>
            </w:r>
            <w:proofErr w:type="gramStart"/>
            <w:r w:rsidRPr="00BE4961">
              <w:rPr>
                <w:rFonts w:cstheme="minorHAnsi"/>
                <w:sz w:val="26"/>
                <w:szCs w:val="26"/>
              </w:rPr>
              <w:t xml:space="preserve">“ </w:t>
            </w:r>
            <w:r w:rsidRPr="00BE4961">
              <w:rPr>
                <w:rFonts w:cstheme="minorHAnsi"/>
                <w:b/>
                <w:sz w:val="26"/>
                <w:szCs w:val="26"/>
              </w:rPr>
              <w:t>Lọng</w:t>
            </w:r>
            <w:proofErr w:type="gramEnd"/>
            <w:r w:rsidRPr="00BE4961">
              <w:rPr>
                <w:rFonts w:cstheme="minorHAnsi"/>
                <w:b/>
                <w:sz w:val="26"/>
                <w:szCs w:val="26"/>
              </w:rPr>
              <w:t xml:space="preserve"> Phụng Vũ Trung Hoa</w:t>
            </w:r>
            <w:r w:rsidRPr="00BE4961">
              <w:rPr>
                <w:rFonts w:cstheme="minorHAnsi"/>
                <w:sz w:val="26"/>
                <w:szCs w:val="26"/>
              </w:rPr>
              <w:t>”..</w:t>
            </w:r>
          </w:p>
          <w:p w:rsidR="00136209" w:rsidRPr="002D660D" w:rsidRDefault="00136209" w:rsidP="000251DA">
            <w:pPr>
              <w:jc w:val="both"/>
              <w:rPr>
                <w:rFonts w:cstheme="minorHAnsi"/>
                <w:sz w:val="26"/>
                <w:szCs w:val="26"/>
              </w:rPr>
            </w:pPr>
            <w:r>
              <w:rPr>
                <w:rFonts w:cstheme="minorHAnsi"/>
                <w:sz w:val="26"/>
                <w:szCs w:val="26"/>
              </w:rPr>
              <w:t>Nghỉ đêm tại Thâm Quyến</w:t>
            </w:r>
          </w:p>
        </w:tc>
        <w:tc>
          <w:tcPr>
            <w:tcW w:w="4354" w:type="dxa"/>
            <w:tcBorders>
              <w:top w:val="single" w:sz="4" w:space="0" w:color="auto"/>
              <w:left w:val="single" w:sz="4" w:space="0" w:color="auto"/>
              <w:bottom w:val="single" w:sz="4" w:space="0" w:color="auto"/>
              <w:right w:val="single" w:sz="4" w:space="0" w:color="auto"/>
            </w:tcBorders>
            <w:shd w:val="clear" w:color="auto" w:fill="auto"/>
          </w:tcPr>
          <w:p w:rsidR="00136209" w:rsidRPr="002D660D" w:rsidRDefault="00136209" w:rsidP="000251DA">
            <w:pPr>
              <w:jc w:val="both"/>
              <w:rPr>
                <w:rFonts w:cstheme="minorHAnsi"/>
                <w:b/>
                <w:noProof/>
                <w:sz w:val="26"/>
                <w:szCs w:val="26"/>
              </w:rPr>
            </w:pPr>
            <w:r>
              <w:rPr>
                <w:noProof/>
              </w:rPr>
              <w:drawing>
                <wp:inline distT="0" distB="0" distL="0" distR="0" wp14:anchorId="43261621" wp14:editId="272BB8F8">
                  <wp:extent cx="2600325" cy="1504950"/>
                  <wp:effectExtent l="0" t="0" r="0" b="0"/>
                  <wp:docPr id="24" name="Picture 24"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Ã¬nh áº£nh cÃ³ liÃªn qua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1805" cy="1505807"/>
                          </a:xfrm>
                          <a:prstGeom prst="rect">
                            <a:avLst/>
                          </a:prstGeom>
                          <a:noFill/>
                          <a:ln>
                            <a:noFill/>
                          </a:ln>
                        </pic:spPr>
                      </pic:pic>
                    </a:graphicData>
                  </a:graphic>
                </wp:inline>
              </w:drawing>
            </w:r>
          </w:p>
        </w:tc>
      </w:tr>
      <w:tr w:rsidR="00136209" w:rsidRPr="002D660D" w:rsidTr="00817A1D">
        <w:tc>
          <w:tcPr>
            <w:tcW w:w="1373" w:type="dxa"/>
            <w:tcBorders>
              <w:top w:val="single" w:sz="4" w:space="0" w:color="auto"/>
              <w:left w:val="single" w:sz="4" w:space="0" w:color="auto"/>
              <w:bottom w:val="single" w:sz="4" w:space="0" w:color="auto"/>
              <w:right w:val="single" w:sz="4" w:space="0" w:color="auto"/>
            </w:tcBorders>
            <w:shd w:val="clear" w:color="auto" w:fill="FFFF00"/>
          </w:tcPr>
          <w:p w:rsidR="00136209" w:rsidRPr="00D170E8" w:rsidRDefault="00136209" w:rsidP="000251DA">
            <w:pPr>
              <w:jc w:val="both"/>
              <w:rPr>
                <w:rFonts w:cstheme="minorHAnsi"/>
                <w:b/>
                <w:sz w:val="26"/>
                <w:szCs w:val="26"/>
              </w:rPr>
            </w:pPr>
            <w:r w:rsidRPr="00D170E8">
              <w:rPr>
                <w:rFonts w:cstheme="minorHAnsi"/>
                <w:b/>
                <w:sz w:val="26"/>
                <w:szCs w:val="26"/>
              </w:rPr>
              <w:t>Ngày 04:</w:t>
            </w:r>
          </w:p>
        </w:tc>
        <w:tc>
          <w:tcPr>
            <w:tcW w:w="5523" w:type="dxa"/>
            <w:tcBorders>
              <w:top w:val="single" w:sz="4" w:space="0" w:color="auto"/>
              <w:left w:val="single" w:sz="4" w:space="0" w:color="auto"/>
              <w:bottom w:val="single" w:sz="4" w:space="0" w:color="auto"/>
              <w:right w:val="single" w:sz="4" w:space="0" w:color="auto"/>
            </w:tcBorders>
            <w:shd w:val="clear" w:color="auto" w:fill="FFFF00"/>
          </w:tcPr>
          <w:p w:rsidR="00136209" w:rsidRPr="002D660D" w:rsidRDefault="00136209" w:rsidP="000251DA">
            <w:pPr>
              <w:jc w:val="both"/>
              <w:rPr>
                <w:rFonts w:cstheme="minorHAnsi"/>
                <w:b/>
                <w:sz w:val="26"/>
                <w:szCs w:val="26"/>
              </w:rPr>
            </w:pPr>
            <w:r>
              <w:rPr>
                <w:rFonts w:cstheme="minorHAnsi"/>
                <w:b/>
                <w:sz w:val="26"/>
                <w:szCs w:val="26"/>
              </w:rPr>
              <w:t>Thâm Quyến – Quảng Châu</w:t>
            </w:r>
          </w:p>
        </w:tc>
        <w:tc>
          <w:tcPr>
            <w:tcW w:w="4354" w:type="dxa"/>
            <w:tcBorders>
              <w:top w:val="single" w:sz="4" w:space="0" w:color="auto"/>
              <w:left w:val="single" w:sz="4" w:space="0" w:color="auto"/>
              <w:bottom w:val="single" w:sz="4" w:space="0" w:color="auto"/>
              <w:right w:val="single" w:sz="4" w:space="0" w:color="auto"/>
            </w:tcBorders>
            <w:shd w:val="clear" w:color="auto" w:fill="FFFF00"/>
          </w:tcPr>
          <w:p w:rsidR="00136209" w:rsidRPr="002D660D" w:rsidRDefault="00136209" w:rsidP="000251DA">
            <w:pPr>
              <w:jc w:val="center"/>
              <w:rPr>
                <w:rFonts w:cstheme="minorHAnsi"/>
                <w:b/>
                <w:sz w:val="26"/>
                <w:szCs w:val="26"/>
              </w:rPr>
            </w:pPr>
            <w:r w:rsidRPr="002D660D">
              <w:rPr>
                <w:rFonts w:cstheme="minorHAnsi"/>
                <w:b/>
                <w:sz w:val="26"/>
                <w:szCs w:val="26"/>
              </w:rPr>
              <w:t>Ăn Sáng, Trưa</w:t>
            </w:r>
            <w:r>
              <w:rPr>
                <w:rFonts w:cstheme="minorHAnsi"/>
                <w:b/>
                <w:sz w:val="26"/>
                <w:szCs w:val="26"/>
              </w:rPr>
              <w:t>, Tối</w:t>
            </w:r>
          </w:p>
        </w:tc>
      </w:tr>
      <w:tr w:rsidR="00136209" w:rsidRPr="002D660D" w:rsidTr="00817A1D">
        <w:tc>
          <w:tcPr>
            <w:tcW w:w="1373" w:type="dxa"/>
            <w:tcBorders>
              <w:top w:val="single" w:sz="4" w:space="0" w:color="auto"/>
              <w:left w:val="single" w:sz="4" w:space="0" w:color="auto"/>
              <w:bottom w:val="single" w:sz="4" w:space="0" w:color="auto"/>
              <w:right w:val="single" w:sz="4" w:space="0" w:color="auto"/>
            </w:tcBorders>
            <w:shd w:val="clear" w:color="auto" w:fill="auto"/>
          </w:tcPr>
          <w:p w:rsidR="00136209" w:rsidRPr="00D170E8" w:rsidRDefault="00136209" w:rsidP="000251DA">
            <w:pPr>
              <w:jc w:val="both"/>
              <w:rPr>
                <w:rFonts w:cstheme="minorHAnsi"/>
                <w:b/>
                <w:sz w:val="26"/>
                <w:szCs w:val="26"/>
              </w:rPr>
            </w:pPr>
          </w:p>
          <w:p w:rsidR="00136209" w:rsidRPr="00D170E8" w:rsidRDefault="00136209" w:rsidP="000251DA">
            <w:pPr>
              <w:jc w:val="both"/>
              <w:rPr>
                <w:rFonts w:cstheme="minorHAnsi"/>
                <w:b/>
                <w:sz w:val="26"/>
                <w:szCs w:val="26"/>
              </w:rPr>
            </w:pPr>
          </w:p>
          <w:p w:rsidR="00136209" w:rsidRPr="00D170E8" w:rsidRDefault="00136209" w:rsidP="000251DA">
            <w:pPr>
              <w:jc w:val="both"/>
              <w:rPr>
                <w:rFonts w:cstheme="minorHAnsi"/>
                <w:b/>
                <w:sz w:val="26"/>
                <w:szCs w:val="26"/>
              </w:rPr>
            </w:pPr>
            <w:r w:rsidRPr="00D170E8">
              <w:rPr>
                <w:rFonts w:cstheme="minorHAnsi"/>
                <w:b/>
                <w:sz w:val="26"/>
                <w:szCs w:val="26"/>
              </w:rPr>
              <w:t>08:00</w:t>
            </w:r>
          </w:p>
        </w:tc>
        <w:tc>
          <w:tcPr>
            <w:tcW w:w="5523" w:type="dxa"/>
            <w:tcBorders>
              <w:top w:val="single" w:sz="4" w:space="0" w:color="auto"/>
              <w:left w:val="single" w:sz="4" w:space="0" w:color="auto"/>
              <w:bottom w:val="single" w:sz="4" w:space="0" w:color="auto"/>
              <w:right w:val="single" w:sz="4" w:space="0" w:color="auto"/>
            </w:tcBorders>
            <w:shd w:val="clear" w:color="auto" w:fill="auto"/>
          </w:tcPr>
          <w:p w:rsidR="00136209" w:rsidRDefault="00136209" w:rsidP="000251DA">
            <w:pPr>
              <w:jc w:val="both"/>
              <w:rPr>
                <w:rFonts w:cstheme="minorHAnsi"/>
                <w:b/>
                <w:sz w:val="26"/>
                <w:szCs w:val="26"/>
              </w:rPr>
            </w:pPr>
            <w:r>
              <w:rPr>
                <w:rFonts w:cstheme="minorHAnsi"/>
                <w:sz w:val="26"/>
                <w:szCs w:val="26"/>
              </w:rPr>
              <w:t>Dùng</w:t>
            </w:r>
            <w:r w:rsidRPr="002D660D">
              <w:rPr>
                <w:rFonts w:cstheme="minorHAnsi"/>
                <w:sz w:val="26"/>
                <w:szCs w:val="26"/>
              </w:rPr>
              <w:t xml:space="preserve"> điểm tâm tại khách sạn, trả phòng, khở</w:t>
            </w:r>
            <w:r>
              <w:rPr>
                <w:rFonts w:cstheme="minorHAnsi"/>
                <w:sz w:val="26"/>
                <w:szCs w:val="26"/>
              </w:rPr>
              <w:t xml:space="preserve">i hành </w:t>
            </w:r>
            <w:r w:rsidRPr="002D660D">
              <w:rPr>
                <w:rFonts w:cstheme="minorHAnsi"/>
                <w:sz w:val="26"/>
                <w:szCs w:val="26"/>
              </w:rPr>
              <w:t>tham quan:</w:t>
            </w:r>
            <w:r w:rsidRPr="002D660D">
              <w:rPr>
                <w:rFonts w:cstheme="minorHAnsi"/>
                <w:b/>
                <w:sz w:val="26"/>
                <w:szCs w:val="26"/>
              </w:rPr>
              <w:t xml:space="preserve"> </w:t>
            </w:r>
          </w:p>
          <w:p w:rsidR="00136209" w:rsidRDefault="00136209" w:rsidP="000251DA">
            <w:pPr>
              <w:jc w:val="both"/>
              <w:rPr>
                <w:rFonts w:cstheme="minorHAnsi"/>
                <w:sz w:val="26"/>
                <w:szCs w:val="26"/>
              </w:rPr>
            </w:pPr>
            <w:r>
              <w:rPr>
                <w:rFonts w:cstheme="minorHAnsi"/>
                <w:b/>
                <w:sz w:val="26"/>
                <w:szCs w:val="26"/>
              </w:rPr>
              <w:t>Lotus Hill – Công viên Liên Hoa Sơn</w:t>
            </w:r>
            <w:r w:rsidRPr="002D660D">
              <w:rPr>
                <w:rFonts w:cstheme="minorHAnsi"/>
                <w:sz w:val="26"/>
                <w:szCs w:val="26"/>
              </w:rPr>
              <w:t xml:space="preserve">: </w:t>
            </w:r>
            <w:r>
              <w:rPr>
                <w:rFonts w:cstheme="minorHAnsi"/>
                <w:sz w:val="26"/>
                <w:szCs w:val="26"/>
              </w:rPr>
              <w:t xml:space="preserve">Nằm trên bờ song Lion ở Huyện Phiên Ngung là một trong tám cảnh điểm nổi tiếng tại đây. Đoàn chụp ảnh lưu niệm tại bức tượng đồng của nhà lãnh đạo Đặng Tiểu Bình. </w:t>
            </w:r>
          </w:p>
          <w:p w:rsidR="00136209" w:rsidRPr="002D660D" w:rsidRDefault="00136209" w:rsidP="000251DA">
            <w:pPr>
              <w:jc w:val="both"/>
              <w:rPr>
                <w:rFonts w:cstheme="minorHAnsi"/>
                <w:sz w:val="26"/>
                <w:szCs w:val="26"/>
              </w:rPr>
            </w:pPr>
          </w:p>
        </w:tc>
        <w:tc>
          <w:tcPr>
            <w:tcW w:w="4354" w:type="dxa"/>
            <w:tcBorders>
              <w:top w:val="single" w:sz="4" w:space="0" w:color="auto"/>
              <w:left w:val="single" w:sz="4" w:space="0" w:color="auto"/>
              <w:bottom w:val="single" w:sz="4" w:space="0" w:color="auto"/>
              <w:right w:val="single" w:sz="4" w:space="0" w:color="auto"/>
            </w:tcBorders>
            <w:shd w:val="clear" w:color="auto" w:fill="auto"/>
          </w:tcPr>
          <w:p w:rsidR="00136209" w:rsidRPr="0033154A" w:rsidRDefault="00136209" w:rsidP="000251DA">
            <w:pPr>
              <w:jc w:val="both"/>
              <w:rPr>
                <w:rFonts w:cstheme="minorHAnsi"/>
                <w:b/>
                <w:noProof/>
                <w:sz w:val="26"/>
                <w:szCs w:val="26"/>
                <w:lang w:eastAsia="vi-VN"/>
              </w:rPr>
            </w:pPr>
            <w:r>
              <w:rPr>
                <w:noProof/>
              </w:rPr>
              <w:drawing>
                <wp:inline distT="0" distB="0" distL="0" distR="0" wp14:anchorId="5363D8C9" wp14:editId="388076EE">
                  <wp:extent cx="2609850" cy="1628775"/>
                  <wp:effectExtent l="0" t="0" r="0" b="9525"/>
                  <wp:docPr id="25" name="Picture 25"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Ã¬nh áº£nh cÃ³ liÃªn qu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8042" cy="1627647"/>
                          </a:xfrm>
                          <a:prstGeom prst="rect">
                            <a:avLst/>
                          </a:prstGeom>
                          <a:noFill/>
                          <a:ln>
                            <a:noFill/>
                          </a:ln>
                        </pic:spPr>
                      </pic:pic>
                    </a:graphicData>
                  </a:graphic>
                </wp:inline>
              </w:drawing>
            </w:r>
          </w:p>
        </w:tc>
      </w:tr>
      <w:tr w:rsidR="00136209" w:rsidRPr="002D660D" w:rsidTr="00817A1D">
        <w:trPr>
          <w:trHeight w:val="2581"/>
        </w:trPr>
        <w:tc>
          <w:tcPr>
            <w:tcW w:w="1373" w:type="dxa"/>
            <w:tcBorders>
              <w:top w:val="single" w:sz="4" w:space="0" w:color="auto"/>
              <w:left w:val="single" w:sz="4" w:space="0" w:color="auto"/>
              <w:right w:val="single" w:sz="4" w:space="0" w:color="auto"/>
            </w:tcBorders>
            <w:shd w:val="clear" w:color="auto" w:fill="auto"/>
          </w:tcPr>
          <w:p w:rsidR="00136209" w:rsidRPr="00D170E8" w:rsidRDefault="00136209" w:rsidP="000251DA">
            <w:pPr>
              <w:jc w:val="both"/>
              <w:rPr>
                <w:rFonts w:cstheme="minorHAnsi"/>
                <w:b/>
                <w:sz w:val="26"/>
                <w:szCs w:val="26"/>
              </w:rPr>
            </w:pPr>
          </w:p>
          <w:p w:rsidR="00136209" w:rsidRPr="00D170E8" w:rsidRDefault="00136209" w:rsidP="000251DA">
            <w:pPr>
              <w:jc w:val="both"/>
              <w:rPr>
                <w:rFonts w:cstheme="minorHAnsi"/>
                <w:b/>
                <w:sz w:val="26"/>
                <w:szCs w:val="26"/>
              </w:rPr>
            </w:pPr>
          </w:p>
          <w:p w:rsidR="00136209" w:rsidRPr="00D170E8" w:rsidRDefault="00136209" w:rsidP="000251DA">
            <w:pPr>
              <w:jc w:val="both"/>
              <w:rPr>
                <w:rFonts w:cstheme="minorHAnsi"/>
                <w:b/>
                <w:sz w:val="26"/>
                <w:szCs w:val="26"/>
              </w:rPr>
            </w:pPr>
            <w:r w:rsidRPr="00D170E8">
              <w:rPr>
                <w:rFonts w:cstheme="minorHAnsi"/>
                <w:b/>
                <w:sz w:val="26"/>
                <w:szCs w:val="26"/>
              </w:rPr>
              <w:t>12:00</w:t>
            </w:r>
          </w:p>
          <w:p w:rsidR="00136209" w:rsidRDefault="00136209" w:rsidP="000251DA">
            <w:pPr>
              <w:jc w:val="both"/>
              <w:rPr>
                <w:rFonts w:cstheme="minorHAnsi"/>
                <w:b/>
                <w:sz w:val="26"/>
                <w:szCs w:val="26"/>
              </w:rPr>
            </w:pPr>
          </w:p>
          <w:p w:rsidR="00136209" w:rsidRPr="00D170E8" w:rsidRDefault="00136209" w:rsidP="000251DA">
            <w:pPr>
              <w:jc w:val="both"/>
              <w:rPr>
                <w:rFonts w:cstheme="minorHAnsi"/>
                <w:b/>
                <w:sz w:val="26"/>
                <w:szCs w:val="26"/>
              </w:rPr>
            </w:pPr>
            <w:r>
              <w:rPr>
                <w:rFonts w:cstheme="minorHAnsi"/>
                <w:b/>
                <w:sz w:val="26"/>
                <w:szCs w:val="26"/>
              </w:rPr>
              <w:t>15:00</w:t>
            </w:r>
          </w:p>
        </w:tc>
        <w:tc>
          <w:tcPr>
            <w:tcW w:w="5523" w:type="dxa"/>
            <w:tcBorders>
              <w:top w:val="single" w:sz="4" w:space="0" w:color="auto"/>
              <w:left w:val="single" w:sz="4" w:space="0" w:color="auto"/>
              <w:right w:val="single" w:sz="4" w:space="0" w:color="auto"/>
            </w:tcBorders>
            <w:shd w:val="clear" w:color="auto" w:fill="auto"/>
          </w:tcPr>
          <w:p w:rsidR="00136209" w:rsidRDefault="00136209" w:rsidP="000251DA">
            <w:pPr>
              <w:jc w:val="both"/>
              <w:rPr>
                <w:rFonts w:cstheme="minorHAnsi"/>
                <w:sz w:val="26"/>
                <w:szCs w:val="26"/>
              </w:rPr>
            </w:pPr>
            <w:r>
              <w:rPr>
                <w:rFonts w:cstheme="minorHAnsi"/>
                <w:sz w:val="26"/>
                <w:szCs w:val="26"/>
              </w:rPr>
              <w:t xml:space="preserve">Sau khi ăn trưa, đoàn di chuyển đến Quảng Châu, tham quan: </w:t>
            </w:r>
          </w:p>
          <w:p w:rsidR="00136209" w:rsidRPr="002D660D" w:rsidRDefault="00136209" w:rsidP="000251DA">
            <w:pPr>
              <w:jc w:val="both"/>
              <w:rPr>
                <w:rFonts w:cstheme="minorHAnsi"/>
                <w:sz w:val="26"/>
                <w:szCs w:val="26"/>
              </w:rPr>
            </w:pPr>
            <w:r>
              <w:rPr>
                <w:rFonts w:cstheme="minorHAnsi"/>
                <w:sz w:val="26"/>
                <w:szCs w:val="26"/>
              </w:rPr>
              <w:t xml:space="preserve">Nhà tưởng niệm </w:t>
            </w:r>
            <w:r w:rsidRPr="00F33D1E">
              <w:rPr>
                <w:rFonts w:cstheme="minorHAnsi"/>
                <w:b/>
                <w:sz w:val="26"/>
                <w:szCs w:val="26"/>
              </w:rPr>
              <w:t>Tôn Trung Sơn – Sun Yat Sen Memorial Hall</w:t>
            </w:r>
            <w:r>
              <w:rPr>
                <w:rFonts w:cstheme="minorHAnsi"/>
                <w:sz w:val="26"/>
                <w:szCs w:val="26"/>
              </w:rPr>
              <w:t xml:space="preserve"> với khuôn viên rộng 4ha, chính diện nhà tưởng niệm có bức đại hoành phi “Thiên hạ vị công” trước sân có pho tượng Tôn Trung Sơn đứng trên đài, bên dưới ghi tạc công trạng của nhà lãnh đạo Trung Quốc.</w:t>
            </w:r>
          </w:p>
          <w:p w:rsidR="00136209" w:rsidRPr="002D660D" w:rsidRDefault="00136209" w:rsidP="000251DA">
            <w:pPr>
              <w:jc w:val="both"/>
              <w:rPr>
                <w:rFonts w:cstheme="minorHAnsi"/>
                <w:sz w:val="26"/>
                <w:szCs w:val="26"/>
              </w:rPr>
            </w:pPr>
          </w:p>
        </w:tc>
        <w:tc>
          <w:tcPr>
            <w:tcW w:w="4354" w:type="dxa"/>
            <w:tcBorders>
              <w:top w:val="single" w:sz="4" w:space="0" w:color="auto"/>
              <w:left w:val="single" w:sz="4" w:space="0" w:color="auto"/>
              <w:right w:val="single" w:sz="4" w:space="0" w:color="auto"/>
            </w:tcBorders>
            <w:shd w:val="clear" w:color="auto" w:fill="auto"/>
          </w:tcPr>
          <w:p w:rsidR="00136209" w:rsidRDefault="00136209" w:rsidP="000251DA">
            <w:pPr>
              <w:jc w:val="both"/>
              <w:rPr>
                <w:rFonts w:cstheme="minorHAnsi"/>
                <w:b/>
                <w:noProof/>
                <w:sz w:val="26"/>
                <w:szCs w:val="26"/>
                <w:lang w:val="vi-VN" w:eastAsia="vi-VN"/>
              </w:rPr>
            </w:pPr>
            <w:r>
              <w:rPr>
                <w:noProof/>
              </w:rPr>
              <w:drawing>
                <wp:inline distT="0" distB="0" distL="0" distR="0" wp14:anchorId="335F4F1F" wp14:editId="6A6B16C0">
                  <wp:extent cx="2628899" cy="1695450"/>
                  <wp:effectExtent l="0" t="0" r="635" b="0"/>
                  <wp:docPr id="27" name="Picture 27"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Ã¬nh áº£nh cÃ³ liÃªn qua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6927" cy="1700627"/>
                          </a:xfrm>
                          <a:prstGeom prst="rect">
                            <a:avLst/>
                          </a:prstGeom>
                          <a:noFill/>
                          <a:ln>
                            <a:noFill/>
                          </a:ln>
                        </pic:spPr>
                      </pic:pic>
                    </a:graphicData>
                  </a:graphic>
                </wp:inline>
              </w:drawing>
            </w:r>
          </w:p>
        </w:tc>
      </w:tr>
      <w:tr w:rsidR="00136209" w:rsidRPr="002D660D" w:rsidTr="00817A1D">
        <w:trPr>
          <w:trHeight w:val="2581"/>
        </w:trPr>
        <w:tc>
          <w:tcPr>
            <w:tcW w:w="1373" w:type="dxa"/>
            <w:tcBorders>
              <w:top w:val="single" w:sz="4" w:space="0" w:color="auto"/>
              <w:left w:val="single" w:sz="4" w:space="0" w:color="auto"/>
              <w:right w:val="single" w:sz="4" w:space="0" w:color="auto"/>
            </w:tcBorders>
            <w:shd w:val="clear" w:color="auto" w:fill="auto"/>
          </w:tcPr>
          <w:p w:rsidR="00136209" w:rsidRPr="00D170E8" w:rsidRDefault="00136209" w:rsidP="000251DA">
            <w:pPr>
              <w:jc w:val="both"/>
              <w:rPr>
                <w:rFonts w:cstheme="minorHAnsi"/>
                <w:b/>
                <w:sz w:val="26"/>
                <w:szCs w:val="26"/>
              </w:rPr>
            </w:pPr>
            <w:r>
              <w:rPr>
                <w:rFonts w:cstheme="minorHAnsi"/>
                <w:b/>
                <w:sz w:val="26"/>
                <w:szCs w:val="26"/>
              </w:rPr>
              <w:t>18:00</w:t>
            </w:r>
          </w:p>
        </w:tc>
        <w:tc>
          <w:tcPr>
            <w:tcW w:w="5523" w:type="dxa"/>
            <w:tcBorders>
              <w:top w:val="single" w:sz="4" w:space="0" w:color="auto"/>
              <w:left w:val="single" w:sz="4" w:space="0" w:color="auto"/>
              <w:right w:val="single" w:sz="4" w:space="0" w:color="auto"/>
            </w:tcBorders>
            <w:shd w:val="clear" w:color="auto" w:fill="auto"/>
          </w:tcPr>
          <w:p w:rsidR="00136209" w:rsidRDefault="00136209" w:rsidP="000251DA">
            <w:pPr>
              <w:jc w:val="both"/>
              <w:rPr>
                <w:rFonts w:cstheme="minorHAnsi"/>
                <w:sz w:val="26"/>
                <w:szCs w:val="26"/>
              </w:rPr>
            </w:pPr>
            <w:r>
              <w:rPr>
                <w:rFonts w:cstheme="minorHAnsi"/>
                <w:sz w:val="26"/>
                <w:szCs w:val="26"/>
              </w:rPr>
              <w:t>Đoàn dùng bữa tối và nhận phòng khách sạn.</w:t>
            </w:r>
          </w:p>
          <w:p w:rsidR="00136209" w:rsidRDefault="00136209" w:rsidP="000251DA">
            <w:pPr>
              <w:jc w:val="both"/>
              <w:rPr>
                <w:rFonts w:cstheme="minorHAnsi"/>
                <w:sz w:val="26"/>
                <w:szCs w:val="26"/>
              </w:rPr>
            </w:pPr>
            <w:r>
              <w:rPr>
                <w:rFonts w:cstheme="minorHAnsi"/>
                <w:sz w:val="26"/>
                <w:szCs w:val="26"/>
              </w:rPr>
              <w:t xml:space="preserve">Quý khách tự do tham quan mua sắm tại </w:t>
            </w:r>
            <w:r w:rsidRPr="00F33D1E">
              <w:rPr>
                <w:rFonts w:cstheme="minorHAnsi"/>
                <w:b/>
                <w:sz w:val="26"/>
                <w:szCs w:val="26"/>
              </w:rPr>
              <w:t>Bắc Kinh Lộ</w:t>
            </w:r>
            <w:r>
              <w:rPr>
                <w:rFonts w:cstheme="minorHAnsi"/>
                <w:sz w:val="26"/>
                <w:szCs w:val="26"/>
              </w:rPr>
              <w:t xml:space="preserve">, khu phố đi bộ và thiên đường mua sắm tại Quảng Châu. Đặc biệt quý khách có thể thưởng thức mọi món </w:t>
            </w:r>
            <w:proofErr w:type="gramStart"/>
            <w:r>
              <w:rPr>
                <w:rFonts w:cstheme="minorHAnsi"/>
                <w:sz w:val="26"/>
                <w:szCs w:val="26"/>
              </w:rPr>
              <w:t>ăn</w:t>
            </w:r>
            <w:proofErr w:type="gramEnd"/>
            <w:r>
              <w:rPr>
                <w:rFonts w:cstheme="minorHAnsi"/>
                <w:sz w:val="26"/>
                <w:szCs w:val="26"/>
              </w:rPr>
              <w:t xml:space="preserve"> truyền thống của Trung Hoa bày bán tại đây.</w:t>
            </w:r>
          </w:p>
          <w:p w:rsidR="00136209" w:rsidRDefault="00136209" w:rsidP="000251DA">
            <w:pPr>
              <w:jc w:val="both"/>
              <w:rPr>
                <w:rFonts w:cstheme="minorHAnsi"/>
                <w:sz w:val="26"/>
                <w:szCs w:val="26"/>
              </w:rPr>
            </w:pPr>
            <w:r>
              <w:rPr>
                <w:rFonts w:cstheme="minorHAnsi"/>
                <w:sz w:val="26"/>
                <w:szCs w:val="26"/>
              </w:rPr>
              <w:t>Nghỉ đêm tại Quảng Châu</w:t>
            </w:r>
          </w:p>
        </w:tc>
        <w:tc>
          <w:tcPr>
            <w:tcW w:w="4354" w:type="dxa"/>
            <w:tcBorders>
              <w:top w:val="single" w:sz="4" w:space="0" w:color="auto"/>
              <w:left w:val="single" w:sz="4" w:space="0" w:color="auto"/>
              <w:right w:val="single" w:sz="4" w:space="0" w:color="auto"/>
            </w:tcBorders>
            <w:shd w:val="clear" w:color="auto" w:fill="auto"/>
          </w:tcPr>
          <w:p w:rsidR="00136209" w:rsidRDefault="00136209" w:rsidP="000251DA">
            <w:pPr>
              <w:jc w:val="both"/>
              <w:rPr>
                <w:noProof/>
              </w:rPr>
            </w:pPr>
            <w:r>
              <w:rPr>
                <w:noProof/>
              </w:rPr>
              <w:drawing>
                <wp:inline distT="0" distB="0" distL="0" distR="0" wp14:anchorId="2954B053" wp14:editId="30FD1B32">
                  <wp:extent cx="2628900" cy="1543050"/>
                  <wp:effectExtent l="0" t="0" r="0" b="0"/>
                  <wp:docPr id="28" name="Picture 2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Ã¬nh áº£nh cÃ³ liÃªn qu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9786" cy="1543570"/>
                          </a:xfrm>
                          <a:prstGeom prst="rect">
                            <a:avLst/>
                          </a:prstGeom>
                          <a:noFill/>
                          <a:ln>
                            <a:noFill/>
                          </a:ln>
                        </pic:spPr>
                      </pic:pic>
                    </a:graphicData>
                  </a:graphic>
                </wp:inline>
              </w:drawing>
            </w:r>
          </w:p>
        </w:tc>
      </w:tr>
      <w:tr w:rsidR="00136209" w:rsidRPr="002D660D" w:rsidTr="00817A1D">
        <w:tc>
          <w:tcPr>
            <w:tcW w:w="1373" w:type="dxa"/>
            <w:tcBorders>
              <w:top w:val="single" w:sz="4" w:space="0" w:color="auto"/>
              <w:left w:val="single" w:sz="4" w:space="0" w:color="auto"/>
              <w:bottom w:val="single" w:sz="4" w:space="0" w:color="auto"/>
              <w:right w:val="single" w:sz="4" w:space="0" w:color="auto"/>
            </w:tcBorders>
            <w:shd w:val="clear" w:color="auto" w:fill="FFFF00"/>
          </w:tcPr>
          <w:p w:rsidR="00136209" w:rsidRPr="00D170E8" w:rsidRDefault="00136209" w:rsidP="000251DA">
            <w:pPr>
              <w:jc w:val="both"/>
              <w:rPr>
                <w:rFonts w:cstheme="minorHAnsi"/>
                <w:b/>
                <w:sz w:val="26"/>
                <w:szCs w:val="26"/>
              </w:rPr>
            </w:pPr>
            <w:r w:rsidRPr="00D170E8">
              <w:rPr>
                <w:rFonts w:cstheme="minorHAnsi"/>
                <w:b/>
                <w:sz w:val="26"/>
                <w:szCs w:val="26"/>
              </w:rPr>
              <w:t>Ngày 05:</w:t>
            </w:r>
          </w:p>
        </w:tc>
        <w:tc>
          <w:tcPr>
            <w:tcW w:w="5523" w:type="dxa"/>
            <w:tcBorders>
              <w:top w:val="single" w:sz="4" w:space="0" w:color="auto"/>
              <w:left w:val="single" w:sz="4" w:space="0" w:color="auto"/>
              <w:bottom w:val="single" w:sz="4" w:space="0" w:color="auto"/>
              <w:right w:val="single" w:sz="4" w:space="0" w:color="auto"/>
            </w:tcBorders>
            <w:shd w:val="clear" w:color="auto" w:fill="FFFF00"/>
          </w:tcPr>
          <w:p w:rsidR="00136209" w:rsidRPr="002D660D" w:rsidRDefault="00136209" w:rsidP="000251DA">
            <w:pPr>
              <w:jc w:val="both"/>
              <w:rPr>
                <w:rFonts w:cstheme="minorHAnsi"/>
                <w:b/>
                <w:sz w:val="26"/>
                <w:szCs w:val="26"/>
              </w:rPr>
            </w:pPr>
            <w:r>
              <w:rPr>
                <w:rFonts w:cstheme="minorHAnsi"/>
                <w:b/>
                <w:sz w:val="26"/>
                <w:szCs w:val="26"/>
              </w:rPr>
              <w:t>Quảng Châu – TP.Hồ Chí Minh</w:t>
            </w:r>
          </w:p>
        </w:tc>
        <w:tc>
          <w:tcPr>
            <w:tcW w:w="4354" w:type="dxa"/>
            <w:tcBorders>
              <w:top w:val="single" w:sz="4" w:space="0" w:color="auto"/>
              <w:left w:val="single" w:sz="4" w:space="0" w:color="auto"/>
              <w:bottom w:val="single" w:sz="4" w:space="0" w:color="auto"/>
              <w:right w:val="single" w:sz="4" w:space="0" w:color="auto"/>
            </w:tcBorders>
            <w:shd w:val="clear" w:color="auto" w:fill="FFFF00"/>
          </w:tcPr>
          <w:p w:rsidR="00136209" w:rsidRPr="002D660D" w:rsidRDefault="00136209" w:rsidP="000251DA">
            <w:pPr>
              <w:jc w:val="center"/>
              <w:rPr>
                <w:rFonts w:cstheme="minorHAnsi"/>
                <w:b/>
                <w:sz w:val="26"/>
                <w:szCs w:val="26"/>
              </w:rPr>
            </w:pPr>
            <w:r w:rsidRPr="002D660D">
              <w:rPr>
                <w:rFonts w:cstheme="minorHAnsi"/>
                <w:b/>
                <w:sz w:val="26"/>
                <w:szCs w:val="26"/>
              </w:rPr>
              <w:t>Ăn Sáng, Trưa</w:t>
            </w:r>
          </w:p>
        </w:tc>
      </w:tr>
      <w:tr w:rsidR="00136209" w:rsidRPr="002D660D" w:rsidTr="00817A1D">
        <w:tc>
          <w:tcPr>
            <w:tcW w:w="1373" w:type="dxa"/>
            <w:tcBorders>
              <w:top w:val="single" w:sz="4" w:space="0" w:color="auto"/>
              <w:left w:val="single" w:sz="4" w:space="0" w:color="auto"/>
              <w:bottom w:val="single" w:sz="4" w:space="0" w:color="auto"/>
              <w:right w:val="single" w:sz="4" w:space="0" w:color="auto"/>
            </w:tcBorders>
            <w:shd w:val="clear" w:color="auto" w:fill="FFFFFF" w:themeFill="background1"/>
          </w:tcPr>
          <w:p w:rsidR="00136209" w:rsidRPr="00D170E8" w:rsidRDefault="00136209" w:rsidP="000251DA">
            <w:pPr>
              <w:jc w:val="both"/>
              <w:rPr>
                <w:rFonts w:cstheme="minorHAnsi"/>
                <w:b/>
                <w:sz w:val="26"/>
                <w:szCs w:val="26"/>
              </w:rPr>
            </w:pPr>
          </w:p>
          <w:p w:rsidR="00136209" w:rsidRPr="00D170E8" w:rsidRDefault="00136209" w:rsidP="000251DA">
            <w:pPr>
              <w:jc w:val="both"/>
              <w:rPr>
                <w:rFonts w:cstheme="minorHAnsi"/>
                <w:b/>
                <w:sz w:val="26"/>
                <w:szCs w:val="26"/>
              </w:rPr>
            </w:pPr>
            <w:r>
              <w:rPr>
                <w:rFonts w:cstheme="minorHAnsi"/>
                <w:b/>
                <w:sz w:val="26"/>
                <w:szCs w:val="26"/>
              </w:rPr>
              <w:t>09</w:t>
            </w:r>
            <w:r w:rsidRPr="00D170E8">
              <w:rPr>
                <w:rFonts w:cstheme="minorHAnsi"/>
                <w:b/>
                <w:sz w:val="26"/>
                <w:szCs w:val="26"/>
              </w:rPr>
              <w:t>:00</w:t>
            </w:r>
          </w:p>
        </w:tc>
        <w:tc>
          <w:tcPr>
            <w:tcW w:w="5523" w:type="dxa"/>
            <w:tcBorders>
              <w:top w:val="single" w:sz="4" w:space="0" w:color="auto"/>
              <w:left w:val="single" w:sz="4" w:space="0" w:color="auto"/>
              <w:bottom w:val="single" w:sz="4" w:space="0" w:color="auto"/>
              <w:right w:val="single" w:sz="4" w:space="0" w:color="auto"/>
            </w:tcBorders>
            <w:shd w:val="clear" w:color="auto" w:fill="FFFFFF" w:themeFill="background1"/>
          </w:tcPr>
          <w:p w:rsidR="00136209" w:rsidRDefault="00136209" w:rsidP="000251DA">
            <w:pPr>
              <w:jc w:val="both"/>
              <w:rPr>
                <w:rFonts w:cstheme="minorHAnsi"/>
                <w:sz w:val="26"/>
                <w:szCs w:val="26"/>
              </w:rPr>
            </w:pPr>
            <w:r>
              <w:rPr>
                <w:rFonts w:cstheme="minorHAnsi"/>
                <w:sz w:val="26"/>
                <w:szCs w:val="26"/>
              </w:rPr>
              <w:t xml:space="preserve">Dùng </w:t>
            </w:r>
            <w:r w:rsidRPr="002D660D">
              <w:rPr>
                <w:rFonts w:cstheme="minorHAnsi"/>
                <w:sz w:val="26"/>
                <w:szCs w:val="26"/>
              </w:rPr>
              <w:t>điểm tâm</w:t>
            </w:r>
            <w:r>
              <w:rPr>
                <w:rFonts w:cstheme="minorHAnsi"/>
                <w:sz w:val="26"/>
                <w:szCs w:val="26"/>
              </w:rPr>
              <w:t>,</w:t>
            </w:r>
            <w:r w:rsidRPr="002D660D">
              <w:rPr>
                <w:rFonts w:cstheme="minorHAnsi"/>
                <w:sz w:val="26"/>
                <w:szCs w:val="26"/>
              </w:rPr>
              <w:t xml:space="preserve"> trả</w:t>
            </w:r>
            <w:r>
              <w:rPr>
                <w:rFonts w:cstheme="minorHAnsi"/>
                <w:sz w:val="26"/>
                <w:szCs w:val="26"/>
              </w:rPr>
              <w:t xml:space="preserve"> phòng,</w:t>
            </w:r>
            <w:r w:rsidRPr="002D660D">
              <w:rPr>
                <w:rFonts w:cstheme="minorHAnsi"/>
                <w:sz w:val="26"/>
                <w:szCs w:val="26"/>
              </w:rPr>
              <w:t xml:space="preserve"> tham quan:</w:t>
            </w:r>
          </w:p>
          <w:p w:rsidR="00136209" w:rsidRPr="00AD196B" w:rsidRDefault="00136209" w:rsidP="000251DA">
            <w:pPr>
              <w:jc w:val="both"/>
              <w:rPr>
                <w:rFonts w:cstheme="minorHAnsi"/>
                <w:sz w:val="26"/>
                <w:szCs w:val="26"/>
              </w:rPr>
            </w:pPr>
            <w:r>
              <w:rPr>
                <w:rFonts w:cstheme="minorHAnsi"/>
                <w:b/>
                <w:sz w:val="26"/>
                <w:szCs w:val="26"/>
              </w:rPr>
              <w:t xml:space="preserve">“Công viên Việt Tú” </w:t>
            </w:r>
            <w:r>
              <w:rPr>
                <w:rFonts w:cstheme="minorHAnsi"/>
                <w:sz w:val="26"/>
                <w:szCs w:val="26"/>
              </w:rPr>
              <w:t>nằm trong nội ô Quảng Châu, với diện tích trên 800.000m2, nơi đặt biểu tượng của Quảng Châu, “Tượng Ngũ Dương Thành” là một trong mười điểm du lịch đẹp nhất tại đây</w:t>
            </w:r>
          </w:p>
        </w:tc>
        <w:tc>
          <w:tcPr>
            <w:tcW w:w="4354" w:type="dxa"/>
            <w:tcBorders>
              <w:top w:val="single" w:sz="4" w:space="0" w:color="auto"/>
              <w:left w:val="single" w:sz="4" w:space="0" w:color="auto"/>
              <w:bottom w:val="single" w:sz="4" w:space="0" w:color="auto"/>
              <w:right w:val="single" w:sz="4" w:space="0" w:color="auto"/>
            </w:tcBorders>
            <w:shd w:val="clear" w:color="auto" w:fill="FFFFFF" w:themeFill="background1"/>
          </w:tcPr>
          <w:p w:rsidR="00136209" w:rsidRPr="002D660D" w:rsidRDefault="00136209" w:rsidP="000251DA">
            <w:pPr>
              <w:jc w:val="both"/>
              <w:rPr>
                <w:rFonts w:cstheme="minorHAnsi"/>
                <w:b/>
                <w:sz w:val="26"/>
                <w:szCs w:val="26"/>
              </w:rPr>
            </w:pPr>
            <w:r>
              <w:rPr>
                <w:noProof/>
              </w:rPr>
              <w:drawing>
                <wp:inline distT="0" distB="0" distL="0" distR="0" wp14:anchorId="79092C18" wp14:editId="6FED9A3D">
                  <wp:extent cx="2438400" cy="1352550"/>
                  <wp:effectExtent l="0" t="0" r="0" b="0"/>
                  <wp:docPr id="35" name="Picture 35" descr="Káº¿t quáº£ hÃ¬nh áº£nh cho cÃ´ng viÃªn viá»t tÃ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áº¿t quáº£ hÃ¬nh áº£nh cho cÃ´ng viÃªn viá»t tÃº"/>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1352550"/>
                          </a:xfrm>
                          <a:prstGeom prst="rect">
                            <a:avLst/>
                          </a:prstGeom>
                          <a:noFill/>
                          <a:ln>
                            <a:noFill/>
                          </a:ln>
                        </pic:spPr>
                      </pic:pic>
                    </a:graphicData>
                  </a:graphic>
                </wp:inline>
              </w:drawing>
            </w:r>
          </w:p>
        </w:tc>
      </w:tr>
      <w:tr w:rsidR="00136209" w:rsidRPr="002D660D" w:rsidTr="00817A1D">
        <w:tc>
          <w:tcPr>
            <w:tcW w:w="1373" w:type="dxa"/>
            <w:tcBorders>
              <w:top w:val="single" w:sz="4" w:space="0" w:color="auto"/>
              <w:left w:val="single" w:sz="4" w:space="0" w:color="auto"/>
              <w:bottom w:val="single" w:sz="4" w:space="0" w:color="auto"/>
              <w:right w:val="single" w:sz="4" w:space="0" w:color="auto"/>
            </w:tcBorders>
            <w:shd w:val="clear" w:color="auto" w:fill="FFFFFF" w:themeFill="background1"/>
          </w:tcPr>
          <w:p w:rsidR="00136209" w:rsidRDefault="00136209" w:rsidP="000251DA">
            <w:pPr>
              <w:jc w:val="both"/>
              <w:rPr>
                <w:rFonts w:cstheme="minorHAnsi"/>
                <w:b/>
                <w:sz w:val="26"/>
                <w:szCs w:val="26"/>
              </w:rPr>
            </w:pPr>
          </w:p>
          <w:p w:rsidR="00136209" w:rsidRDefault="00136209" w:rsidP="000251DA">
            <w:pPr>
              <w:jc w:val="both"/>
              <w:rPr>
                <w:rFonts w:cstheme="minorHAnsi"/>
                <w:b/>
                <w:sz w:val="26"/>
                <w:szCs w:val="26"/>
              </w:rPr>
            </w:pPr>
          </w:p>
          <w:p w:rsidR="00136209" w:rsidRPr="00D170E8" w:rsidRDefault="00136209" w:rsidP="000251DA">
            <w:pPr>
              <w:jc w:val="both"/>
              <w:rPr>
                <w:rFonts w:cstheme="minorHAnsi"/>
                <w:b/>
                <w:sz w:val="26"/>
                <w:szCs w:val="26"/>
              </w:rPr>
            </w:pPr>
            <w:r>
              <w:rPr>
                <w:rFonts w:cstheme="minorHAnsi"/>
                <w:b/>
                <w:sz w:val="26"/>
                <w:szCs w:val="26"/>
              </w:rPr>
              <w:t>12</w:t>
            </w:r>
            <w:r w:rsidRPr="00D170E8">
              <w:rPr>
                <w:rFonts w:cstheme="minorHAnsi"/>
                <w:b/>
                <w:sz w:val="26"/>
                <w:szCs w:val="26"/>
              </w:rPr>
              <w:t>:00</w:t>
            </w:r>
          </w:p>
        </w:tc>
        <w:tc>
          <w:tcPr>
            <w:tcW w:w="5523" w:type="dxa"/>
            <w:tcBorders>
              <w:top w:val="single" w:sz="4" w:space="0" w:color="auto"/>
              <w:left w:val="single" w:sz="4" w:space="0" w:color="auto"/>
              <w:bottom w:val="single" w:sz="4" w:space="0" w:color="auto"/>
              <w:right w:val="single" w:sz="4" w:space="0" w:color="auto"/>
            </w:tcBorders>
            <w:shd w:val="clear" w:color="auto" w:fill="FFFFFF" w:themeFill="background1"/>
          </w:tcPr>
          <w:p w:rsidR="00136209" w:rsidRDefault="00136209" w:rsidP="000251DA">
            <w:pPr>
              <w:jc w:val="both"/>
              <w:rPr>
                <w:rFonts w:cstheme="minorHAnsi"/>
                <w:sz w:val="26"/>
                <w:szCs w:val="26"/>
              </w:rPr>
            </w:pPr>
            <w:r>
              <w:rPr>
                <w:rFonts w:cstheme="minorHAnsi"/>
                <w:sz w:val="26"/>
                <w:szCs w:val="26"/>
              </w:rPr>
              <w:t xml:space="preserve">Sauk hi dùng cơm trưa, sau đó HDV đưa đoàn ra sân bay Bạch Vân đáp chuyến bay </w:t>
            </w:r>
            <w:r w:rsidRPr="00F33D1E">
              <w:rPr>
                <w:rFonts w:cstheme="minorHAnsi"/>
                <w:b/>
                <w:sz w:val="26"/>
                <w:szCs w:val="26"/>
              </w:rPr>
              <w:t>VN503</w:t>
            </w:r>
            <w:r>
              <w:rPr>
                <w:rFonts w:cstheme="minorHAnsi"/>
                <w:sz w:val="26"/>
                <w:szCs w:val="26"/>
              </w:rPr>
              <w:t xml:space="preserve"> trở về TP.Hồ Chí Minh.</w:t>
            </w:r>
          </w:p>
          <w:p w:rsidR="00136209" w:rsidRDefault="00136209" w:rsidP="000251DA">
            <w:pPr>
              <w:jc w:val="both"/>
              <w:rPr>
                <w:rFonts w:cstheme="minorHAnsi"/>
                <w:sz w:val="26"/>
                <w:szCs w:val="26"/>
              </w:rPr>
            </w:pPr>
            <w:r>
              <w:rPr>
                <w:rFonts w:cstheme="minorHAnsi"/>
                <w:sz w:val="26"/>
                <w:szCs w:val="26"/>
              </w:rPr>
              <w:t xml:space="preserve">Đến </w:t>
            </w:r>
            <w:r w:rsidRPr="00F33D1E">
              <w:rPr>
                <w:rFonts w:cstheme="minorHAnsi"/>
                <w:b/>
                <w:sz w:val="26"/>
                <w:szCs w:val="26"/>
              </w:rPr>
              <w:t>TP.Hồ Chí Minh</w:t>
            </w:r>
            <w:r>
              <w:rPr>
                <w:rFonts w:cstheme="minorHAnsi"/>
                <w:sz w:val="26"/>
                <w:szCs w:val="26"/>
              </w:rPr>
              <w:t>, quý khách nhận hành lý và chia tay trưởng đoàn. Hẹn gặp lại quý khách trong những chuyến tour sau.</w:t>
            </w:r>
          </w:p>
        </w:tc>
        <w:tc>
          <w:tcPr>
            <w:tcW w:w="43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36209" w:rsidRDefault="00136209" w:rsidP="000251DA">
            <w:pPr>
              <w:jc w:val="center"/>
              <w:rPr>
                <w:rFonts w:cstheme="minorHAnsi"/>
                <w:b/>
                <w:noProof/>
                <w:sz w:val="26"/>
                <w:szCs w:val="26"/>
                <w:lang w:val="vi-VN" w:eastAsia="vi-VN"/>
              </w:rPr>
            </w:pPr>
            <w:r>
              <w:rPr>
                <w:rFonts w:cstheme="minorHAnsi"/>
                <w:b/>
                <w:noProof/>
                <w:sz w:val="26"/>
                <w:szCs w:val="26"/>
              </w:rPr>
              <w:drawing>
                <wp:inline distT="0" distB="0" distL="0" distR="0" wp14:anchorId="09430A3A" wp14:editId="6BEC147B">
                  <wp:extent cx="3095625" cy="1294765"/>
                  <wp:effectExtent l="0" t="0" r="9525"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00 Tan Son Nhat.png"/>
                          <pic:cNvPicPr/>
                        </pic:nvPicPr>
                        <pic:blipFill>
                          <a:blip r:embed="rId22">
                            <a:extLst>
                              <a:ext uri="{28A0092B-C50C-407E-A947-70E740481C1C}">
                                <a14:useLocalDpi xmlns:a14="http://schemas.microsoft.com/office/drawing/2010/main" val="0"/>
                              </a:ext>
                            </a:extLst>
                          </a:blip>
                          <a:stretch>
                            <a:fillRect/>
                          </a:stretch>
                        </pic:blipFill>
                        <pic:spPr>
                          <a:xfrm>
                            <a:off x="0" y="0"/>
                            <a:ext cx="3096756" cy="1295238"/>
                          </a:xfrm>
                          <a:prstGeom prst="rect">
                            <a:avLst/>
                          </a:prstGeom>
                        </pic:spPr>
                      </pic:pic>
                    </a:graphicData>
                  </a:graphic>
                </wp:inline>
              </w:drawing>
            </w:r>
          </w:p>
        </w:tc>
      </w:tr>
      <w:tr w:rsidR="00136209" w:rsidRPr="00AD1363" w:rsidTr="00817A1D">
        <w:tc>
          <w:tcPr>
            <w:tcW w:w="11250"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rsidR="00136209" w:rsidRDefault="00136209" w:rsidP="00817A1D">
            <w:pPr>
              <w:jc w:val="center"/>
              <w:rPr>
                <w:rFonts w:cstheme="minorHAnsi"/>
                <w:b/>
                <w:noProof/>
                <w:sz w:val="26"/>
                <w:szCs w:val="26"/>
                <w:lang w:val="vi-VN" w:eastAsia="vi-VN"/>
              </w:rPr>
            </w:pPr>
            <w:r w:rsidRPr="00E6643C">
              <w:rPr>
                <w:rFonts w:cstheme="minorHAnsi"/>
                <w:b/>
                <w:i/>
                <w:noProof/>
                <w:color w:val="632423" w:themeColor="accent2" w:themeShade="80"/>
                <w:sz w:val="26"/>
                <w:szCs w:val="26"/>
                <w:lang w:val="fr-FR" w:eastAsia="vi-VN"/>
              </w:rPr>
              <w:t>Hẹn gặp lại quý khách trong các tour sau củ</w:t>
            </w:r>
            <w:r w:rsidR="00817A1D">
              <w:rPr>
                <w:rFonts w:cstheme="minorHAnsi"/>
                <w:b/>
                <w:i/>
                <w:noProof/>
                <w:color w:val="632423" w:themeColor="accent2" w:themeShade="80"/>
                <w:sz w:val="26"/>
                <w:szCs w:val="26"/>
                <w:lang w:val="fr-FR" w:eastAsia="vi-VN"/>
              </w:rPr>
              <w:t>a BTS</w:t>
            </w:r>
            <w:r w:rsidRPr="00E6643C">
              <w:rPr>
                <w:rFonts w:cstheme="minorHAnsi"/>
                <w:b/>
                <w:i/>
                <w:noProof/>
                <w:color w:val="632423" w:themeColor="accent2" w:themeShade="80"/>
                <w:sz w:val="26"/>
                <w:szCs w:val="26"/>
                <w:lang w:val="fr-FR" w:eastAsia="vi-VN"/>
              </w:rPr>
              <w:t xml:space="preserve"> Travel!</w:t>
            </w:r>
          </w:p>
        </w:tc>
      </w:tr>
    </w:tbl>
    <w:p w:rsidR="00136209" w:rsidRPr="0063404F" w:rsidRDefault="00136209" w:rsidP="00136209">
      <w:pPr>
        <w:jc w:val="both"/>
        <w:rPr>
          <w:rFonts w:cstheme="minorHAnsi"/>
          <w:sz w:val="2"/>
          <w:szCs w:val="26"/>
          <w:lang w:val="fr-FR"/>
        </w:rPr>
      </w:pPr>
    </w:p>
    <w:p w:rsidR="00136209" w:rsidRDefault="00136209" w:rsidP="00136209">
      <w:pPr>
        <w:jc w:val="both"/>
        <w:rPr>
          <w:rFonts w:cstheme="minorHAnsi"/>
          <w:b/>
          <w:color w:val="FF0000"/>
          <w:sz w:val="26"/>
          <w:szCs w:val="26"/>
          <w:lang w:val="fr-FR"/>
        </w:rPr>
      </w:pPr>
      <w:r w:rsidRPr="00E6643C">
        <w:rPr>
          <w:rFonts w:cstheme="minorHAnsi"/>
          <w:b/>
          <w:color w:val="FF0000"/>
          <w:sz w:val="26"/>
          <w:szCs w:val="26"/>
          <w:lang w:val="fr-FR"/>
        </w:rPr>
        <w:t>Thứ tự chương trình có thể hoán đổi theo thực tế nhưng vẫn bảo đảm đủ điểm tham quan !</w:t>
      </w:r>
    </w:p>
    <w:tbl>
      <w:tblPr>
        <w:tblpPr w:leftFromText="180" w:rightFromText="180" w:vertAnchor="text" w:horzAnchor="margin" w:tblpXSpec="center" w:tblpY="59"/>
        <w:tblW w:w="10226" w:type="dxa"/>
        <w:tblLayout w:type="fixed"/>
        <w:tblCellMar>
          <w:left w:w="0" w:type="dxa"/>
          <w:right w:w="0" w:type="dxa"/>
        </w:tblCellMar>
        <w:tblLook w:val="04A0" w:firstRow="1" w:lastRow="0" w:firstColumn="1" w:lastColumn="0" w:noHBand="0" w:noVBand="1"/>
      </w:tblPr>
      <w:tblGrid>
        <w:gridCol w:w="3185"/>
        <w:gridCol w:w="867"/>
        <w:gridCol w:w="1985"/>
        <w:gridCol w:w="1985"/>
        <w:gridCol w:w="2204"/>
      </w:tblGrid>
      <w:tr w:rsidR="00817A1D" w:rsidRPr="00201C0D" w:rsidTr="00817A1D">
        <w:trPr>
          <w:trHeight w:val="341"/>
        </w:trPr>
        <w:tc>
          <w:tcPr>
            <w:tcW w:w="3185" w:type="dxa"/>
            <w:tcBorders>
              <w:top w:val="single" w:sz="6" w:space="0" w:color="000000"/>
              <w:left w:val="single" w:sz="6" w:space="0" w:color="000000"/>
              <w:bottom w:val="single" w:sz="6" w:space="0" w:color="000000"/>
              <w:right w:val="single" w:sz="6" w:space="0" w:color="000000"/>
            </w:tcBorders>
            <w:shd w:val="clear" w:color="auto" w:fill="FABF8F"/>
            <w:tcMar>
              <w:top w:w="0" w:type="dxa"/>
              <w:left w:w="45" w:type="dxa"/>
              <w:bottom w:w="0" w:type="dxa"/>
              <w:right w:w="45" w:type="dxa"/>
            </w:tcMar>
            <w:vAlign w:val="center"/>
            <w:hideMark/>
          </w:tcPr>
          <w:p w:rsidR="00817A1D" w:rsidRPr="00201C0D" w:rsidRDefault="00817A1D" w:rsidP="00817A1D">
            <w:pPr>
              <w:jc w:val="center"/>
              <w:rPr>
                <w:rFonts w:ascii="Times New Roman" w:hAnsi="Times New Roman"/>
                <w:b/>
                <w:bCs/>
                <w:color w:val="000000"/>
                <w:sz w:val="20"/>
                <w:szCs w:val="20"/>
              </w:rPr>
            </w:pPr>
            <w:r>
              <w:rPr>
                <w:rFonts w:ascii="Times New Roman" w:hAnsi="Times New Roman"/>
                <w:b/>
                <w:bCs/>
                <w:color w:val="000000"/>
                <w:sz w:val="20"/>
                <w:szCs w:val="20"/>
              </w:rPr>
              <w:t>LỊCH KHỞI HÀNH</w:t>
            </w:r>
          </w:p>
        </w:tc>
        <w:tc>
          <w:tcPr>
            <w:tcW w:w="867" w:type="dxa"/>
            <w:tcBorders>
              <w:top w:val="single" w:sz="6" w:space="0" w:color="000000"/>
              <w:left w:val="single" w:sz="6" w:space="0" w:color="CCCCCC"/>
              <w:bottom w:val="single" w:sz="4" w:space="0" w:color="auto"/>
              <w:right w:val="single" w:sz="6" w:space="0" w:color="000000"/>
            </w:tcBorders>
            <w:shd w:val="clear" w:color="auto" w:fill="FABF8F"/>
            <w:tcMar>
              <w:top w:w="0" w:type="dxa"/>
              <w:left w:w="45" w:type="dxa"/>
              <w:bottom w:w="0" w:type="dxa"/>
              <w:right w:w="45" w:type="dxa"/>
            </w:tcMar>
            <w:vAlign w:val="center"/>
            <w:hideMark/>
          </w:tcPr>
          <w:p w:rsidR="00817A1D" w:rsidRPr="00201C0D" w:rsidRDefault="00817A1D" w:rsidP="00817A1D">
            <w:pPr>
              <w:jc w:val="center"/>
              <w:rPr>
                <w:rFonts w:ascii="Times New Roman" w:hAnsi="Times New Roman"/>
                <w:b/>
                <w:bCs/>
                <w:sz w:val="20"/>
                <w:szCs w:val="20"/>
              </w:rPr>
            </w:pPr>
            <w:r>
              <w:rPr>
                <w:rFonts w:ascii="Times New Roman" w:hAnsi="Times New Roman"/>
                <w:b/>
                <w:bCs/>
                <w:sz w:val="20"/>
                <w:szCs w:val="20"/>
              </w:rPr>
              <w:t>KS</w:t>
            </w:r>
          </w:p>
        </w:tc>
        <w:tc>
          <w:tcPr>
            <w:tcW w:w="1985" w:type="dxa"/>
            <w:tcBorders>
              <w:top w:val="single" w:sz="6" w:space="0" w:color="000000"/>
              <w:left w:val="single" w:sz="6" w:space="0" w:color="CCCCCC"/>
              <w:bottom w:val="single" w:sz="4" w:space="0" w:color="auto"/>
              <w:right w:val="single" w:sz="6" w:space="0" w:color="000000"/>
            </w:tcBorders>
            <w:shd w:val="clear" w:color="auto" w:fill="FABF8F"/>
            <w:tcMar>
              <w:top w:w="0" w:type="dxa"/>
              <w:left w:w="45" w:type="dxa"/>
              <w:bottom w:w="0" w:type="dxa"/>
              <w:right w:w="45" w:type="dxa"/>
            </w:tcMar>
            <w:vAlign w:val="center"/>
            <w:hideMark/>
          </w:tcPr>
          <w:p w:rsidR="00817A1D" w:rsidRPr="00201C0D" w:rsidRDefault="00817A1D" w:rsidP="00817A1D">
            <w:pPr>
              <w:jc w:val="center"/>
              <w:rPr>
                <w:rFonts w:ascii="Times New Roman" w:hAnsi="Times New Roman"/>
                <w:b/>
                <w:bCs/>
                <w:color w:val="FF0000"/>
                <w:sz w:val="20"/>
                <w:szCs w:val="20"/>
              </w:rPr>
            </w:pPr>
            <w:r>
              <w:rPr>
                <w:rFonts w:ascii="Times New Roman" w:hAnsi="Times New Roman"/>
                <w:b/>
                <w:bCs/>
                <w:color w:val="FF0000"/>
                <w:sz w:val="20"/>
                <w:szCs w:val="20"/>
              </w:rPr>
              <w:t>NGƯỜI LỚN</w:t>
            </w:r>
          </w:p>
        </w:tc>
        <w:tc>
          <w:tcPr>
            <w:tcW w:w="1985" w:type="dxa"/>
            <w:tcBorders>
              <w:top w:val="single" w:sz="6" w:space="0" w:color="000000"/>
              <w:left w:val="single" w:sz="6" w:space="0" w:color="CCCCCC"/>
              <w:bottom w:val="single" w:sz="4" w:space="0" w:color="auto"/>
              <w:right w:val="single" w:sz="6" w:space="0" w:color="000000"/>
            </w:tcBorders>
            <w:shd w:val="clear" w:color="auto" w:fill="FABF8F"/>
            <w:tcMar>
              <w:top w:w="0" w:type="dxa"/>
              <w:left w:w="45" w:type="dxa"/>
              <w:bottom w:w="0" w:type="dxa"/>
              <w:right w:w="45" w:type="dxa"/>
            </w:tcMar>
            <w:vAlign w:val="center"/>
            <w:hideMark/>
          </w:tcPr>
          <w:p w:rsidR="00817A1D" w:rsidRPr="00201C0D" w:rsidRDefault="00817A1D" w:rsidP="00817A1D">
            <w:pPr>
              <w:jc w:val="center"/>
              <w:rPr>
                <w:rFonts w:ascii="Times New Roman" w:hAnsi="Times New Roman"/>
                <w:b/>
                <w:bCs/>
                <w:color w:val="FF0000"/>
                <w:sz w:val="20"/>
                <w:szCs w:val="20"/>
              </w:rPr>
            </w:pPr>
            <w:r>
              <w:rPr>
                <w:rFonts w:ascii="Times New Roman" w:hAnsi="Times New Roman"/>
                <w:b/>
                <w:bCs/>
                <w:color w:val="FF0000"/>
                <w:sz w:val="20"/>
                <w:szCs w:val="20"/>
              </w:rPr>
              <w:t>TRẺ EM &lt; 11 tuổi</w:t>
            </w:r>
          </w:p>
        </w:tc>
        <w:tc>
          <w:tcPr>
            <w:tcW w:w="2204" w:type="dxa"/>
            <w:tcBorders>
              <w:top w:val="single" w:sz="6" w:space="0" w:color="000000"/>
              <w:left w:val="single" w:sz="6" w:space="0" w:color="CCCCCC"/>
              <w:bottom w:val="single" w:sz="4" w:space="0" w:color="auto"/>
              <w:right w:val="single" w:sz="6" w:space="0" w:color="000000"/>
            </w:tcBorders>
            <w:shd w:val="clear" w:color="auto" w:fill="FABF8F"/>
            <w:tcMar>
              <w:top w:w="0" w:type="dxa"/>
              <w:left w:w="45" w:type="dxa"/>
              <w:bottom w:w="0" w:type="dxa"/>
              <w:right w:w="45" w:type="dxa"/>
            </w:tcMar>
            <w:vAlign w:val="center"/>
            <w:hideMark/>
          </w:tcPr>
          <w:p w:rsidR="00817A1D" w:rsidRPr="00201C0D" w:rsidRDefault="00817A1D" w:rsidP="00817A1D">
            <w:pPr>
              <w:jc w:val="center"/>
              <w:rPr>
                <w:rFonts w:ascii="Times New Roman" w:hAnsi="Times New Roman"/>
                <w:b/>
                <w:bCs/>
                <w:color w:val="FF0000"/>
                <w:sz w:val="20"/>
                <w:szCs w:val="20"/>
              </w:rPr>
            </w:pPr>
            <w:r>
              <w:rPr>
                <w:rFonts w:ascii="Times New Roman" w:hAnsi="Times New Roman"/>
                <w:b/>
                <w:bCs/>
                <w:color w:val="FF0000"/>
                <w:sz w:val="20"/>
                <w:szCs w:val="20"/>
              </w:rPr>
              <w:t>EM BÉ &lt; 2 tuổi</w:t>
            </w:r>
          </w:p>
        </w:tc>
      </w:tr>
      <w:tr w:rsidR="00817A1D" w:rsidRPr="00201C0D" w:rsidTr="00817A1D">
        <w:trPr>
          <w:trHeight w:val="606"/>
        </w:trPr>
        <w:tc>
          <w:tcPr>
            <w:tcW w:w="3185" w:type="dxa"/>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817A1D" w:rsidRPr="00201C0D" w:rsidRDefault="00817A1D" w:rsidP="00817A1D">
            <w:pPr>
              <w:jc w:val="center"/>
              <w:rPr>
                <w:rFonts w:ascii="Times New Roman" w:hAnsi="Times New Roman"/>
                <w:b/>
                <w:bCs/>
                <w:color w:val="000000"/>
              </w:rPr>
            </w:pPr>
            <w:r>
              <w:rPr>
                <w:rFonts w:ascii="Times New Roman" w:hAnsi="Times New Roman"/>
                <w:b/>
                <w:bCs/>
                <w:color w:val="000000"/>
              </w:rPr>
              <w:t>31 tháng 10</w:t>
            </w:r>
          </w:p>
        </w:tc>
        <w:tc>
          <w:tcPr>
            <w:tcW w:w="867" w:type="dxa"/>
            <w:vMerge w:val="restart"/>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817A1D" w:rsidRPr="00C77EEE" w:rsidRDefault="00817A1D" w:rsidP="00817A1D">
            <w:pPr>
              <w:jc w:val="center"/>
              <w:rPr>
                <w:rFonts w:ascii="Times New Roman" w:hAnsi="Times New Roman"/>
                <w:b/>
                <w:bCs/>
                <w:color w:val="FF0000"/>
                <w:sz w:val="20"/>
                <w:szCs w:val="20"/>
              </w:rPr>
            </w:pP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817A1D" w:rsidRPr="00C77EEE" w:rsidRDefault="00817A1D" w:rsidP="00817A1D">
            <w:pPr>
              <w:jc w:val="center"/>
              <w:rPr>
                <w:rFonts w:ascii="Times New Roman" w:hAnsi="Times New Roman"/>
                <w:b/>
                <w:bCs/>
                <w:color w:val="FF0000"/>
              </w:rPr>
            </w:pPr>
            <w:r w:rsidRPr="00C77EEE">
              <w:rPr>
                <w:rFonts w:ascii="Times New Roman" w:hAnsi="Times New Roman"/>
                <w:b/>
                <w:bCs/>
                <w:color w:val="FF0000"/>
              </w:rPr>
              <w:t>9.990.000</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817A1D" w:rsidRPr="00201C0D" w:rsidRDefault="00817A1D" w:rsidP="00817A1D">
            <w:pPr>
              <w:jc w:val="center"/>
              <w:rPr>
                <w:rFonts w:ascii="Times New Roman" w:hAnsi="Times New Roman"/>
                <w:b/>
                <w:bCs/>
                <w:color w:val="FF0000"/>
              </w:rPr>
            </w:pPr>
            <w:r>
              <w:rPr>
                <w:rFonts w:ascii="Times New Roman" w:hAnsi="Times New Roman"/>
                <w:b/>
                <w:bCs/>
                <w:color w:val="FF0000"/>
              </w:rPr>
              <w:t>8.990.000</w:t>
            </w:r>
          </w:p>
        </w:tc>
        <w:tc>
          <w:tcPr>
            <w:tcW w:w="2204" w:type="dxa"/>
            <w:vMerge w:val="restart"/>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817A1D" w:rsidRPr="00201C0D" w:rsidRDefault="00817A1D" w:rsidP="00817A1D">
            <w:pPr>
              <w:jc w:val="center"/>
              <w:rPr>
                <w:rFonts w:ascii="Times New Roman" w:hAnsi="Times New Roman"/>
                <w:b/>
                <w:bCs/>
                <w:color w:val="FF0000"/>
              </w:rPr>
            </w:pPr>
            <w:r>
              <w:rPr>
                <w:rFonts w:ascii="Times New Roman" w:hAnsi="Times New Roman"/>
                <w:b/>
                <w:bCs/>
                <w:color w:val="FF0000"/>
              </w:rPr>
              <w:t>3.990.000</w:t>
            </w:r>
          </w:p>
        </w:tc>
      </w:tr>
      <w:tr w:rsidR="00817A1D" w:rsidRPr="00201C0D" w:rsidTr="00817A1D">
        <w:trPr>
          <w:trHeight w:val="606"/>
        </w:trPr>
        <w:tc>
          <w:tcPr>
            <w:tcW w:w="3185" w:type="dxa"/>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817A1D" w:rsidRDefault="00817A1D" w:rsidP="00817A1D">
            <w:pPr>
              <w:jc w:val="center"/>
              <w:rPr>
                <w:rFonts w:ascii="Times New Roman" w:hAnsi="Times New Roman"/>
                <w:b/>
                <w:bCs/>
                <w:color w:val="000000"/>
              </w:rPr>
            </w:pPr>
            <w:r>
              <w:rPr>
                <w:rFonts w:ascii="Times New Roman" w:hAnsi="Times New Roman"/>
                <w:b/>
                <w:bCs/>
                <w:color w:val="000000"/>
              </w:rPr>
              <w:t>07, 14, 24, 28- tháng 11</w:t>
            </w:r>
          </w:p>
        </w:tc>
        <w:tc>
          <w:tcPr>
            <w:tcW w:w="867" w:type="dxa"/>
            <w:vMerge/>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817A1D" w:rsidRPr="00201C0D" w:rsidRDefault="00817A1D" w:rsidP="00817A1D">
            <w:pPr>
              <w:jc w:val="center"/>
              <w:rPr>
                <w:rFonts w:ascii="Times New Roman" w:hAnsi="Times New Roman"/>
                <w:b/>
                <w:b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817A1D" w:rsidRDefault="00817A1D" w:rsidP="00817A1D">
            <w:pPr>
              <w:jc w:val="center"/>
              <w:rPr>
                <w:rFonts w:ascii="Times New Roman" w:hAnsi="Times New Roman"/>
                <w:b/>
                <w:bCs/>
                <w:color w:val="FF0000"/>
              </w:rPr>
            </w:pPr>
          </w:p>
        </w:tc>
        <w:tc>
          <w:tcPr>
            <w:tcW w:w="1985" w:type="dxa"/>
            <w:vMerge/>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817A1D" w:rsidRDefault="00817A1D" w:rsidP="00817A1D">
            <w:pPr>
              <w:jc w:val="center"/>
              <w:rPr>
                <w:rFonts w:ascii="Times New Roman" w:hAnsi="Times New Roman"/>
                <w:b/>
                <w:bCs/>
                <w:color w:val="FF0000"/>
              </w:rPr>
            </w:pPr>
          </w:p>
        </w:tc>
        <w:tc>
          <w:tcPr>
            <w:tcW w:w="2204" w:type="dxa"/>
            <w:vMerge/>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817A1D" w:rsidRDefault="00817A1D" w:rsidP="00817A1D">
            <w:pPr>
              <w:jc w:val="center"/>
              <w:rPr>
                <w:rFonts w:ascii="Times New Roman" w:hAnsi="Times New Roman"/>
                <w:b/>
                <w:bCs/>
                <w:color w:val="FF0000"/>
              </w:rPr>
            </w:pPr>
          </w:p>
        </w:tc>
      </w:tr>
      <w:tr w:rsidR="00817A1D" w:rsidRPr="00201C0D" w:rsidTr="00817A1D">
        <w:trPr>
          <w:trHeight w:val="606"/>
        </w:trPr>
        <w:tc>
          <w:tcPr>
            <w:tcW w:w="3185" w:type="dxa"/>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817A1D" w:rsidRDefault="00817A1D" w:rsidP="00817A1D">
            <w:pPr>
              <w:jc w:val="center"/>
              <w:rPr>
                <w:rFonts w:ascii="Times New Roman" w:hAnsi="Times New Roman"/>
                <w:b/>
                <w:bCs/>
                <w:color w:val="000000"/>
              </w:rPr>
            </w:pPr>
            <w:r>
              <w:rPr>
                <w:rFonts w:ascii="Times New Roman" w:hAnsi="Times New Roman"/>
                <w:b/>
                <w:bCs/>
                <w:color w:val="000000"/>
              </w:rPr>
              <w:t>12, 26  – tháng 12</w:t>
            </w:r>
          </w:p>
        </w:tc>
        <w:tc>
          <w:tcPr>
            <w:tcW w:w="867" w:type="dxa"/>
            <w:vMerge/>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817A1D" w:rsidRPr="00201C0D" w:rsidRDefault="00817A1D" w:rsidP="00817A1D">
            <w:pPr>
              <w:jc w:val="center"/>
              <w:rPr>
                <w:rFonts w:ascii="Times New Roman" w:hAnsi="Times New Roman"/>
                <w:b/>
                <w:bCs/>
                <w:sz w:val="20"/>
                <w:szCs w:val="20"/>
              </w:rPr>
            </w:pPr>
          </w:p>
        </w:tc>
        <w:tc>
          <w:tcPr>
            <w:tcW w:w="1985" w:type="dxa"/>
            <w:vMerge/>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817A1D" w:rsidRDefault="00817A1D" w:rsidP="00817A1D">
            <w:pPr>
              <w:jc w:val="center"/>
              <w:rPr>
                <w:rFonts w:ascii="Times New Roman" w:hAnsi="Times New Roman"/>
                <w:b/>
                <w:bCs/>
                <w:color w:val="FF0000"/>
              </w:rPr>
            </w:pPr>
          </w:p>
        </w:tc>
        <w:tc>
          <w:tcPr>
            <w:tcW w:w="1985" w:type="dxa"/>
            <w:vMerge/>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817A1D" w:rsidRDefault="00817A1D" w:rsidP="00817A1D">
            <w:pPr>
              <w:jc w:val="center"/>
              <w:rPr>
                <w:rFonts w:ascii="Times New Roman" w:hAnsi="Times New Roman"/>
                <w:b/>
                <w:bCs/>
                <w:color w:val="FF0000"/>
              </w:rPr>
            </w:pPr>
          </w:p>
        </w:tc>
        <w:tc>
          <w:tcPr>
            <w:tcW w:w="2204" w:type="dxa"/>
            <w:vMerge/>
            <w:tcBorders>
              <w:top w:val="single" w:sz="4" w:space="0" w:color="auto"/>
              <w:left w:val="single" w:sz="4" w:space="0" w:color="auto"/>
              <w:bottom w:val="single" w:sz="4" w:space="0" w:color="auto"/>
              <w:right w:val="single" w:sz="4" w:space="0" w:color="auto"/>
            </w:tcBorders>
            <w:shd w:val="clear" w:color="auto" w:fill="FABF8F"/>
            <w:tcMar>
              <w:top w:w="0" w:type="dxa"/>
              <w:left w:w="45" w:type="dxa"/>
              <w:bottom w:w="0" w:type="dxa"/>
              <w:right w:w="45" w:type="dxa"/>
            </w:tcMar>
            <w:vAlign w:val="center"/>
          </w:tcPr>
          <w:p w:rsidR="00817A1D" w:rsidRDefault="00817A1D" w:rsidP="00817A1D">
            <w:pPr>
              <w:jc w:val="center"/>
              <w:rPr>
                <w:rFonts w:ascii="Times New Roman" w:hAnsi="Times New Roman"/>
                <w:b/>
                <w:bCs/>
                <w:color w:val="FF0000"/>
              </w:rPr>
            </w:pPr>
          </w:p>
        </w:tc>
      </w:tr>
    </w:tbl>
    <w:p w:rsidR="00136209" w:rsidRPr="0063404F" w:rsidRDefault="00136209" w:rsidP="00817A1D">
      <w:pPr>
        <w:tabs>
          <w:tab w:val="left" w:pos="1728"/>
        </w:tabs>
        <w:jc w:val="both"/>
        <w:rPr>
          <w:rFonts w:cstheme="minorHAnsi"/>
          <w:b/>
          <w:color w:val="17365D"/>
          <w:sz w:val="26"/>
          <w:szCs w:val="20"/>
          <w:u w:val="single"/>
        </w:rPr>
      </w:pPr>
      <w:r w:rsidRPr="0063404F">
        <w:rPr>
          <w:rFonts w:cstheme="minorHAnsi"/>
          <w:b/>
          <w:color w:val="C00000"/>
          <w:sz w:val="26"/>
          <w:szCs w:val="20"/>
          <w:u w:val="single"/>
        </w:rPr>
        <w:t>Giá tour bao gồm:</w:t>
      </w:r>
    </w:p>
    <w:p w:rsidR="00136209" w:rsidRPr="002D660D" w:rsidRDefault="00136209" w:rsidP="00136209">
      <w:pPr>
        <w:numPr>
          <w:ilvl w:val="0"/>
          <w:numId w:val="4"/>
        </w:numPr>
        <w:spacing w:after="0"/>
        <w:jc w:val="both"/>
        <w:rPr>
          <w:rFonts w:cstheme="minorHAnsi"/>
          <w:color w:val="17365D"/>
          <w:szCs w:val="20"/>
        </w:rPr>
      </w:pPr>
      <w:r w:rsidRPr="002D660D">
        <w:rPr>
          <w:rFonts w:cstheme="minorHAnsi"/>
          <w:color w:val="17365D"/>
          <w:szCs w:val="20"/>
        </w:rPr>
        <w:t>Vé máy bay khứ hồ</w:t>
      </w:r>
      <w:r>
        <w:rPr>
          <w:rFonts w:cstheme="minorHAnsi"/>
          <w:color w:val="17365D"/>
          <w:szCs w:val="20"/>
        </w:rPr>
        <w:t>i Tp. HCM – Hong Kong và Quảng Châu -</w:t>
      </w:r>
      <w:r w:rsidRPr="002D660D">
        <w:rPr>
          <w:rFonts w:cstheme="minorHAnsi"/>
          <w:color w:val="17365D"/>
          <w:szCs w:val="20"/>
        </w:rPr>
        <w:t xml:space="preserve"> Tp.HCM.</w:t>
      </w:r>
    </w:p>
    <w:p w:rsidR="00136209" w:rsidRPr="002D660D" w:rsidRDefault="00136209" w:rsidP="00136209">
      <w:pPr>
        <w:numPr>
          <w:ilvl w:val="0"/>
          <w:numId w:val="4"/>
        </w:numPr>
        <w:spacing w:after="0"/>
        <w:jc w:val="both"/>
        <w:rPr>
          <w:rFonts w:cstheme="minorHAnsi"/>
          <w:color w:val="17365D"/>
          <w:szCs w:val="20"/>
        </w:rPr>
      </w:pPr>
      <w:r w:rsidRPr="002D660D">
        <w:rPr>
          <w:rFonts w:cstheme="minorHAnsi"/>
          <w:color w:val="17365D"/>
          <w:szCs w:val="20"/>
        </w:rPr>
        <w:t xml:space="preserve">Thuế hàng không gồm: thuế phi trường hai nước, phí an ninh, phụ </w:t>
      </w:r>
      <w:proofErr w:type="gramStart"/>
      <w:r w:rsidRPr="002D660D">
        <w:rPr>
          <w:rFonts w:cstheme="minorHAnsi"/>
          <w:color w:val="17365D"/>
          <w:szCs w:val="20"/>
        </w:rPr>
        <w:t>thu</w:t>
      </w:r>
      <w:proofErr w:type="gramEnd"/>
      <w:r w:rsidRPr="002D660D">
        <w:rPr>
          <w:rFonts w:cstheme="minorHAnsi"/>
          <w:color w:val="17365D"/>
          <w:szCs w:val="20"/>
        </w:rPr>
        <w:t xml:space="preserve"> xăng dầu.</w:t>
      </w:r>
    </w:p>
    <w:p w:rsidR="00136209" w:rsidRPr="002D660D" w:rsidRDefault="00136209" w:rsidP="00136209">
      <w:pPr>
        <w:numPr>
          <w:ilvl w:val="0"/>
          <w:numId w:val="4"/>
        </w:numPr>
        <w:spacing w:after="0"/>
        <w:jc w:val="both"/>
        <w:rPr>
          <w:rFonts w:cstheme="minorHAnsi"/>
          <w:color w:val="17365D"/>
          <w:szCs w:val="20"/>
        </w:rPr>
      </w:pPr>
      <w:r w:rsidRPr="002D660D">
        <w:rPr>
          <w:rFonts w:cstheme="minorHAnsi"/>
          <w:color w:val="17365D"/>
          <w:szCs w:val="20"/>
        </w:rPr>
        <w:t xml:space="preserve">Khách sạn tiêu </w:t>
      </w:r>
      <w:proofErr w:type="gramStart"/>
      <w:r w:rsidRPr="002D660D">
        <w:rPr>
          <w:rFonts w:cstheme="minorHAnsi"/>
          <w:color w:val="17365D"/>
          <w:szCs w:val="20"/>
        </w:rPr>
        <w:t>chuẩn  3</w:t>
      </w:r>
      <w:proofErr w:type="gramEnd"/>
      <w:r w:rsidRPr="002D660D">
        <w:rPr>
          <w:rFonts w:cstheme="minorHAnsi"/>
          <w:color w:val="17365D"/>
          <w:szCs w:val="20"/>
        </w:rPr>
        <w:t>* (02 người lớn/ phòng đôi), phòng 3 sẽ được bố trí khi cần thiết.</w:t>
      </w:r>
    </w:p>
    <w:p w:rsidR="00136209" w:rsidRPr="002D660D" w:rsidRDefault="00136209" w:rsidP="00136209">
      <w:pPr>
        <w:numPr>
          <w:ilvl w:val="0"/>
          <w:numId w:val="4"/>
        </w:numPr>
        <w:spacing w:after="0"/>
        <w:jc w:val="both"/>
        <w:rPr>
          <w:rFonts w:cstheme="minorHAnsi"/>
          <w:color w:val="17365D"/>
          <w:szCs w:val="20"/>
        </w:rPr>
      </w:pPr>
      <w:r w:rsidRPr="002D660D">
        <w:rPr>
          <w:rFonts w:cstheme="minorHAnsi"/>
          <w:color w:val="17365D"/>
          <w:szCs w:val="20"/>
        </w:rPr>
        <w:t xml:space="preserve">Chi phí ăn uống, vé tham quan </w:t>
      </w:r>
      <w:proofErr w:type="gramStart"/>
      <w:r w:rsidRPr="002D660D">
        <w:rPr>
          <w:rFonts w:cstheme="minorHAnsi"/>
          <w:color w:val="17365D"/>
          <w:szCs w:val="20"/>
        </w:rPr>
        <w:t>theo</w:t>
      </w:r>
      <w:proofErr w:type="gramEnd"/>
      <w:r w:rsidRPr="002D660D">
        <w:rPr>
          <w:rFonts w:cstheme="minorHAnsi"/>
          <w:color w:val="17365D"/>
          <w:szCs w:val="20"/>
        </w:rPr>
        <w:t xml:space="preserve"> chương trình. </w:t>
      </w:r>
    </w:p>
    <w:p w:rsidR="00136209" w:rsidRPr="002D660D" w:rsidRDefault="00136209" w:rsidP="00136209">
      <w:pPr>
        <w:numPr>
          <w:ilvl w:val="0"/>
          <w:numId w:val="4"/>
        </w:numPr>
        <w:spacing w:after="0"/>
        <w:jc w:val="both"/>
        <w:rPr>
          <w:rFonts w:cstheme="minorHAnsi"/>
          <w:color w:val="17365D"/>
          <w:szCs w:val="20"/>
        </w:rPr>
      </w:pPr>
      <w:r w:rsidRPr="002D660D">
        <w:rPr>
          <w:rFonts w:cstheme="minorHAnsi"/>
          <w:color w:val="17365D"/>
          <w:szCs w:val="20"/>
        </w:rPr>
        <w:t>Bảo hiểm du lịch suốt tuyến</w:t>
      </w:r>
      <w:r w:rsidRPr="002D660D">
        <w:rPr>
          <w:rFonts w:cstheme="minorHAnsi"/>
          <w:bCs/>
          <w:color w:val="17365D"/>
          <w:sz w:val="20"/>
        </w:rPr>
        <w:t>với mức đền bù tố</w:t>
      </w:r>
      <w:r>
        <w:rPr>
          <w:rFonts w:cstheme="minorHAnsi"/>
          <w:bCs/>
          <w:color w:val="17365D"/>
          <w:sz w:val="20"/>
        </w:rPr>
        <w:t>i đa 22</w:t>
      </w:r>
      <w:r w:rsidRPr="002D660D">
        <w:rPr>
          <w:rFonts w:cstheme="minorHAnsi"/>
          <w:bCs/>
          <w:color w:val="17365D"/>
          <w:sz w:val="20"/>
        </w:rPr>
        <w:t xml:space="preserve">0.000.000 đồng/trường hợp. </w:t>
      </w:r>
      <w:r w:rsidRPr="002D660D">
        <w:rPr>
          <w:rFonts w:cstheme="minorHAnsi"/>
          <w:b/>
          <w:color w:val="17365D"/>
          <w:sz w:val="20"/>
        </w:rPr>
        <w:t>(</w:t>
      </w:r>
      <w:r>
        <w:rPr>
          <w:rFonts w:cstheme="minorHAnsi"/>
          <w:b/>
          <w:color w:val="17365D"/>
          <w:sz w:val="20"/>
        </w:rPr>
        <w:t>Dành cho quý khách từ trên 0 tháng tuổi đến 70 tuổi)</w:t>
      </w:r>
    </w:p>
    <w:p w:rsidR="00136209" w:rsidRDefault="00136209" w:rsidP="00136209">
      <w:pPr>
        <w:numPr>
          <w:ilvl w:val="0"/>
          <w:numId w:val="4"/>
        </w:numPr>
        <w:spacing w:after="0"/>
        <w:jc w:val="both"/>
        <w:rPr>
          <w:rFonts w:cstheme="minorHAnsi"/>
          <w:color w:val="17365D"/>
          <w:szCs w:val="20"/>
        </w:rPr>
      </w:pPr>
      <w:r w:rsidRPr="002D660D">
        <w:rPr>
          <w:rFonts w:cstheme="minorHAnsi"/>
          <w:color w:val="17365D"/>
          <w:szCs w:val="20"/>
        </w:rPr>
        <w:t>Quà tặng: nón du lịch, bao da hộ chiếu.</w:t>
      </w:r>
    </w:p>
    <w:p w:rsidR="00136209" w:rsidRPr="002D660D" w:rsidRDefault="00136209" w:rsidP="00136209">
      <w:pPr>
        <w:numPr>
          <w:ilvl w:val="0"/>
          <w:numId w:val="4"/>
        </w:numPr>
        <w:spacing w:after="0"/>
        <w:jc w:val="both"/>
        <w:rPr>
          <w:rFonts w:cstheme="minorHAnsi"/>
          <w:color w:val="17365D"/>
          <w:szCs w:val="20"/>
        </w:rPr>
      </w:pPr>
      <w:r>
        <w:rPr>
          <w:rFonts w:cstheme="minorHAnsi"/>
          <w:color w:val="17365D"/>
          <w:szCs w:val="20"/>
        </w:rPr>
        <w:t>Lệ phí visa Hong Kong, Trung Quốc theo chương trình</w:t>
      </w:r>
    </w:p>
    <w:p w:rsidR="00136209" w:rsidRPr="002D660D" w:rsidRDefault="00136209" w:rsidP="00136209">
      <w:pPr>
        <w:numPr>
          <w:ilvl w:val="0"/>
          <w:numId w:val="4"/>
        </w:numPr>
        <w:spacing w:after="0"/>
        <w:jc w:val="both"/>
        <w:rPr>
          <w:rFonts w:cstheme="minorHAnsi"/>
          <w:color w:val="17365D"/>
          <w:szCs w:val="20"/>
        </w:rPr>
      </w:pPr>
      <w:r w:rsidRPr="002D660D">
        <w:rPr>
          <w:rFonts w:cstheme="minorHAnsi"/>
          <w:color w:val="17365D"/>
          <w:szCs w:val="20"/>
        </w:rPr>
        <w:t xml:space="preserve">Trưởng đoàn </w:t>
      </w:r>
      <w:proofErr w:type="gramStart"/>
      <w:r w:rsidRPr="002D660D">
        <w:rPr>
          <w:rFonts w:cstheme="minorHAnsi"/>
          <w:color w:val="17365D"/>
          <w:szCs w:val="20"/>
        </w:rPr>
        <w:t>theo</w:t>
      </w:r>
      <w:proofErr w:type="gramEnd"/>
      <w:r w:rsidRPr="002D660D">
        <w:rPr>
          <w:rFonts w:cstheme="minorHAnsi"/>
          <w:color w:val="17365D"/>
          <w:szCs w:val="20"/>
        </w:rPr>
        <w:t xml:space="preserve"> đoàn suốt tuyến, HDV địa phương tiếng Việt. </w:t>
      </w:r>
    </w:p>
    <w:p w:rsidR="00136209" w:rsidRPr="0063404F" w:rsidRDefault="00136209" w:rsidP="00136209">
      <w:pPr>
        <w:spacing w:after="0"/>
        <w:jc w:val="both"/>
        <w:rPr>
          <w:rFonts w:cstheme="minorHAnsi"/>
          <w:b/>
          <w:color w:val="C00000"/>
          <w:sz w:val="26"/>
          <w:szCs w:val="20"/>
          <w:u w:val="single"/>
        </w:rPr>
      </w:pPr>
      <w:r w:rsidRPr="0063404F">
        <w:rPr>
          <w:rFonts w:cstheme="minorHAnsi"/>
          <w:b/>
          <w:color w:val="C00000"/>
          <w:sz w:val="26"/>
          <w:szCs w:val="20"/>
          <w:u w:val="single"/>
        </w:rPr>
        <w:t>Giá tour không bao gồm:</w:t>
      </w:r>
    </w:p>
    <w:p w:rsidR="00136209" w:rsidRPr="002D660D" w:rsidRDefault="00136209" w:rsidP="00136209">
      <w:pPr>
        <w:numPr>
          <w:ilvl w:val="0"/>
          <w:numId w:val="4"/>
        </w:numPr>
        <w:spacing w:after="0"/>
        <w:jc w:val="both"/>
        <w:rPr>
          <w:rFonts w:cstheme="minorHAnsi"/>
          <w:color w:val="17365D"/>
          <w:szCs w:val="20"/>
        </w:rPr>
      </w:pPr>
      <w:r w:rsidRPr="002D660D">
        <w:rPr>
          <w:rFonts w:cstheme="minorHAnsi"/>
          <w:color w:val="17365D"/>
          <w:szCs w:val="20"/>
        </w:rPr>
        <w:t>Chi phí làm hộ chiếu (còn hạn trên 06 tháng tính từ ngày kết thúc tour).</w:t>
      </w:r>
    </w:p>
    <w:p w:rsidR="00136209" w:rsidRPr="002D660D" w:rsidRDefault="00136209" w:rsidP="00136209">
      <w:pPr>
        <w:numPr>
          <w:ilvl w:val="0"/>
          <w:numId w:val="4"/>
        </w:numPr>
        <w:spacing w:after="0"/>
        <w:jc w:val="both"/>
        <w:rPr>
          <w:rFonts w:cstheme="minorHAnsi"/>
          <w:color w:val="17365D"/>
          <w:szCs w:val="20"/>
        </w:rPr>
      </w:pPr>
      <w:r w:rsidRPr="002D660D">
        <w:rPr>
          <w:rFonts w:cstheme="minorHAnsi"/>
          <w:color w:val="17365D"/>
          <w:szCs w:val="20"/>
        </w:rPr>
        <w:t>Visa tái nhập Việt Nam 1 lần đối với Việt Kiều và người nước ngoài: 45 USD/khách.</w:t>
      </w:r>
    </w:p>
    <w:p w:rsidR="00136209" w:rsidRPr="002D660D" w:rsidRDefault="00136209" w:rsidP="00136209">
      <w:pPr>
        <w:numPr>
          <w:ilvl w:val="0"/>
          <w:numId w:val="4"/>
        </w:numPr>
        <w:spacing w:after="0"/>
        <w:jc w:val="both"/>
        <w:rPr>
          <w:rFonts w:cstheme="minorHAnsi"/>
          <w:color w:val="17365D"/>
          <w:szCs w:val="20"/>
        </w:rPr>
      </w:pPr>
      <w:r w:rsidRPr="002D660D">
        <w:rPr>
          <w:rFonts w:cstheme="minorHAnsi"/>
          <w:color w:val="17365D"/>
          <w:szCs w:val="20"/>
        </w:rPr>
        <w:t>Hành lý quá cước, tiền phục vụ, khuân vác, điện thoại, giặt ủi… ngoài chương trình.</w:t>
      </w:r>
    </w:p>
    <w:p w:rsidR="00136209" w:rsidRPr="002D660D" w:rsidRDefault="00136209" w:rsidP="00136209">
      <w:pPr>
        <w:numPr>
          <w:ilvl w:val="0"/>
          <w:numId w:val="4"/>
        </w:numPr>
        <w:spacing w:after="0"/>
        <w:jc w:val="both"/>
        <w:rPr>
          <w:rFonts w:cstheme="minorHAnsi"/>
          <w:color w:val="17365D"/>
          <w:sz w:val="26"/>
          <w:szCs w:val="20"/>
        </w:rPr>
      </w:pPr>
      <w:r w:rsidRPr="002D660D">
        <w:rPr>
          <w:rFonts w:cstheme="minorHAnsi"/>
          <w:color w:val="17365D"/>
          <w:szCs w:val="20"/>
        </w:rPr>
        <w:t xml:space="preserve">Tiền bồi dưỡng cho tài xế và hướng dẫn viên địa phương: </w:t>
      </w:r>
      <w:r w:rsidRPr="002D660D">
        <w:rPr>
          <w:rFonts w:cstheme="minorHAnsi"/>
          <w:b/>
          <w:color w:val="17365D"/>
          <w:szCs w:val="20"/>
        </w:rPr>
        <w:t>3usd/ khách/ ngày</w:t>
      </w:r>
      <w:r w:rsidRPr="002D660D">
        <w:rPr>
          <w:rFonts w:cstheme="minorHAnsi"/>
          <w:color w:val="17365D"/>
          <w:sz w:val="26"/>
          <w:szCs w:val="20"/>
        </w:rPr>
        <w:t>.</w:t>
      </w:r>
    </w:p>
    <w:p w:rsidR="00136209" w:rsidRPr="0063404F" w:rsidRDefault="00136209" w:rsidP="00136209">
      <w:pPr>
        <w:spacing w:after="0"/>
        <w:jc w:val="both"/>
        <w:rPr>
          <w:rFonts w:cstheme="minorHAnsi"/>
          <w:b/>
          <w:color w:val="C00000"/>
          <w:sz w:val="26"/>
          <w:szCs w:val="20"/>
          <w:u w:val="single"/>
        </w:rPr>
      </w:pPr>
      <w:proofErr w:type="gramStart"/>
      <w:r w:rsidRPr="0063404F">
        <w:rPr>
          <w:rFonts w:cstheme="minorHAnsi"/>
          <w:b/>
          <w:color w:val="C00000"/>
          <w:sz w:val="26"/>
          <w:szCs w:val="20"/>
          <w:u w:val="single"/>
        </w:rPr>
        <w:t>Điều kiện phạt hủy</w:t>
      </w:r>
      <w:r>
        <w:rPr>
          <w:rFonts w:cstheme="minorHAnsi"/>
          <w:b/>
          <w:color w:val="C00000"/>
          <w:sz w:val="26"/>
          <w:szCs w:val="20"/>
          <w:u w:val="single"/>
        </w:rPr>
        <w:t xml:space="preserve"> và thanh toán</w:t>
      </w:r>
      <w:r w:rsidRPr="0063404F">
        <w:rPr>
          <w:rFonts w:cstheme="minorHAnsi"/>
          <w:b/>
          <w:color w:val="C00000"/>
          <w:sz w:val="26"/>
          <w:szCs w:val="20"/>
          <w:u w:val="single"/>
        </w:rPr>
        <w:t>.</w:t>
      </w:r>
      <w:proofErr w:type="gramEnd"/>
    </w:p>
    <w:p w:rsidR="00136209" w:rsidRPr="002D660D" w:rsidRDefault="00136209" w:rsidP="00136209">
      <w:pPr>
        <w:numPr>
          <w:ilvl w:val="0"/>
          <w:numId w:val="4"/>
        </w:numPr>
        <w:spacing w:after="0"/>
        <w:jc w:val="both"/>
        <w:rPr>
          <w:rFonts w:cstheme="minorHAnsi"/>
          <w:color w:val="17365D"/>
          <w:szCs w:val="20"/>
        </w:rPr>
      </w:pPr>
      <w:r w:rsidRPr="002D660D">
        <w:rPr>
          <w:rFonts w:cstheme="minorHAnsi"/>
          <w:color w:val="17365D"/>
          <w:szCs w:val="20"/>
        </w:rPr>
        <w:t xml:space="preserve">Quý khách đăng ký tour cung cấp thông tin đầy đủ </w:t>
      </w:r>
      <w:proofErr w:type="gramStart"/>
      <w:r w:rsidRPr="002D660D">
        <w:rPr>
          <w:rFonts w:cstheme="minorHAnsi"/>
          <w:color w:val="17365D"/>
          <w:szCs w:val="20"/>
        </w:rPr>
        <w:t>theo</w:t>
      </w:r>
      <w:proofErr w:type="gramEnd"/>
      <w:r w:rsidRPr="002D660D">
        <w:rPr>
          <w:rFonts w:cstheme="minorHAnsi"/>
          <w:color w:val="17365D"/>
          <w:szCs w:val="20"/>
        </w:rPr>
        <w:t xml:space="preserve"> yêu cầu của nhân viên du lịch.</w:t>
      </w:r>
    </w:p>
    <w:p w:rsidR="00136209" w:rsidRPr="002D660D" w:rsidRDefault="00136209" w:rsidP="00136209">
      <w:pPr>
        <w:numPr>
          <w:ilvl w:val="0"/>
          <w:numId w:val="4"/>
        </w:numPr>
        <w:spacing w:after="0"/>
        <w:jc w:val="both"/>
        <w:rPr>
          <w:rFonts w:cstheme="minorHAnsi"/>
          <w:color w:val="17365D"/>
          <w:szCs w:val="20"/>
        </w:rPr>
      </w:pPr>
      <w:r w:rsidRPr="002D660D">
        <w:rPr>
          <w:rFonts w:cstheme="minorHAnsi"/>
          <w:color w:val="17365D"/>
          <w:szCs w:val="20"/>
        </w:rPr>
        <w:t>Vui lòng thanh toán tiề</w:t>
      </w:r>
      <w:r>
        <w:rPr>
          <w:rFonts w:cstheme="minorHAnsi"/>
          <w:color w:val="17365D"/>
          <w:szCs w:val="20"/>
        </w:rPr>
        <w:t>n ngay sau khi xác nhận đăng ký tour</w:t>
      </w:r>
      <w:r w:rsidRPr="002D660D">
        <w:rPr>
          <w:rFonts w:cstheme="minorHAnsi"/>
          <w:color w:val="17365D"/>
          <w:szCs w:val="20"/>
        </w:rPr>
        <w:t>.</w:t>
      </w:r>
      <w:r>
        <w:rPr>
          <w:rFonts w:cstheme="minorHAnsi"/>
          <w:color w:val="17365D"/>
          <w:szCs w:val="20"/>
        </w:rPr>
        <w:t xml:space="preserve"> Đặt cọc </w:t>
      </w:r>
      <w:r>
        <w:rPr>
          <w:rFonts w:cstheme="minorHAnsi"/>
          <w:b/>
          <w:color w:val="17365D"/>
          <w:szCs w:val="20"/>
        </w:rPr>
        <w:t>7</w:t>
      </w:r>
      <w:r w:rsidRPr="002C56A2">
        <w:rPr>
          <w:rFonts w:cstheme="minorHAnsi"/>
          <w:b/>
          <w:color w:val="17365D"/>
          <w:szCs w:val="20"/>
        </w:rPr>
        <w:t>.000.000VNĐ</w:t>
      </w:r>
    </w:p>
    <w:p w:rsidR="00136209" w:rsidRPr="0063404F" w:rsidRDefault="00136209" w:rsidP="00136209">
      <w:pPr>
        <w:numPr>
          <w:ilvl w:val="0"/>
          <w:numId w:val="5"/>
        </w:numPr>
        <w:spacing w:after="0" w:line="240" w:lineRule="auto"/>
        <w:jc w:val="both"/>
        <w:rPr>
          <w:rFonts w:cstheme="minorHAnsi"/>
          <w:color w:val="17365D"/>
        </w:rPr>
      </w:pPr>
      <w:r w:rsidRPr="0063404F">
        <w:rPr>
          <w:rFonts w:cstheme="minorHAnsi"/>
          <w:color w:val="17365D"/>
        </w:rPr>
        <w:t>Sau khi đăng ký, quý khách hủy tour sẽ phải mất tiền cọ</w:t>
      </w:r>
      <w:r>
        <w:rPr>
          <w:rFonts w:cstheme="minorHAnsi"/>
          <w:color w:val="17365D"/>
        </w:rPr>
        <w:t xml:space="preserve">c </w:t>
      </w:r>
      <w:proofErr w:type="gramStart"/>
      <w:r>
        <w:rPr>
          <w:rFonts w:cstheme="minorHAnsi"/>
          <w:color w:val="17365D"/>
        </w:rPr>
        <w:t>7.0</w:t>
      </w:r>
      <w:r w:rsidRPr="0063404F">
        <w:rPr>
          <w:rFonts w:cstheme="minorHAnsi"/>
          <w:color w:val="17365D"/>
        </w:rPr>
        <w:t>00.000đ .</w:t>
      </w:r>
      <w:proofErr w:type="gramEnd"/>
    </w:p>
    <w:p w:rsidR="00136209" w:rsidRPr="0063404F" w:rsidRDefault="00136209" w:rsidP="00136209">
      <w:pPr>
        <w:numPr>
          <w:ilvl w:val="0"/>
          <w:numId w:val="5"/>
        </w:numPr>
        <w:spacing w:after="0" w:line="240" w:lineRule="auto"/>
        <w:jc w:val="both"/>
        <w:rPr>
          <w:rFonts w:cstheme="minorHAnsi"/>
          <w:color w:val="17365D"/>
        </w:rPr>
      </w:pPr>
      <w:r w:rsidRPr="0063404F">
        <w:rPr>
          <w:rFonts w:cstheme="minorHAnsi"/>
          <w:color w:val="17365D"/>
        </w:rPr>
        <w:t>Hủy trước ngày khởi hành 07 ngày làm việc: 50% giá tour.</w:t>
      </w:r>
    </w:p>
    <w:p w:rsidR="00136209" w:rsidRPr="0063404F" w:rsidRDefault="00136209" w:rsidP="00136209">
      <w:pPr>
        <w:numPr>
          <w:ilvl w:val="0"/>
          <w:numId w:val="5"/>
        </w:numPr>
        <w:spacing w:after="0" w:line="240" w:lineRule="auto"/>
        <w:jc w:val="both"/>
        <w:rPr>
          <w:rFonts w:cstheme="minorHAnsi"/>
          <w:color w:val="17365D"/>
        </w:rPr>
      </w:pPr>
      <w:r w:rsidRPr="0063404F">
        <w:rPr>
          <w:rFonts w:cstheme="minorHAnsi"/>
          <w:color w:val="17365D"/>
        </w:rPr>
        <w:t>Hủy trước ngày khởi hành 04 ngày làm việc: 70% giá tour.</w:t>
      </w:r>
    </w:p>
    <w:p w:rsidR="00136209" w:rsidRPr="0063404F" w:rsidRDefault="00136209" w:rsidP="00136209">
      <w:pPr>
        <w:numPr>
          <w:ilvl w:val="0"/>
          <w:numId w:val="5"/>
        </w:numPr>
        <w:spacing w:after="0" w:line="240" w:lineRule="auto"/>
        <w:jc w:val="both"/>
        <w:rPr>
          <w:rFonts w:cstheme="minorHAnsi"/>
          <w:color w:val="17365D"/>
        </w:rPr>
      </w:pPr>
      <w:r w:rsidRPr="0063404F">
        <w:rPr>
          <w:rFonts w:cstheme="minorHAnsi"/>
          <w:color w:val="17365D"/>
        </w:rPr>
        <w:t>Hủy sau 04 ngày làm việc: 100% giá tour.</w:t>
      </w:r>
    </w:p>
    <w:p w:rsidR="00136209" w:rsidRPr="002D660D" w:rsidRDefault="00136209" w:rsidP="00136209">
      <w:pPr>
        <w:jc w:val="both"/>
        <w:rPr>
          <w:rFonts w:cstheme="minorHAnsi"/>
          <w:b/>
          <w:color w:val="000080"/>
          <w:szCs w:val="24"/>
          <w:u w:val="single"/>
        </w:rPr>
      </w:pPr>
      <w:r w:rsidRPr="002D660D">
        <w:rPr>
          <w:rFonts w:cstheme="minorHAnsi"/>
          <w:b/>
          <w:color w:val="000080"/>
          <w:szCs w:val="24"/>
          <w:u w:val="single"/>
        </w:rPr>
        <w:t>Lưu ý:</w:t>
      </w:r>
    </w:p>
    <w:p w:rsidR="00136209" w:rsidRDefault="00136209" w:rsidP="00136209">
      <w:pPr>
        <w:numPr>
          <w:ilvl w:val="0"/>
          <w:numId w:val="6"/>
        </w:numPr>
        <w:spacing w:after="0"/>
        <w:jc w:val="both"/>
        <w:rPr>
          <w:rFonts w:cs="Calibri"/>
          <w:color w:val="000080"/>
          <w:sz w:val="24"/>
          <w:szCs w:val="24"/>
        </w:rPr>
      </w:pPr>
      <w:r>
        <w:rPr>
          <w:rFonts w:cs="Calibri"/>
          <w:color w:val="000080"/>
          <w:sz w:val="24"/>
          <w:szCs w:val="24"/>
        </w:rPr>
        <w:t xml:space="preserve">Quý khách mang </w:t>
      </w:r>
      <w:r>
        <w:rPr>
          <w:rFonts w:cs="Calibri"/>
          <w:b/>
          <w:color w:val="000080"/>
          <w:sz w:val="24"/>
          <w:szCs w:val="24"/>
        </w:rPr>
        <w:t>THẺ XANH (PERMANENT RESIDENT), ALIEN’S PASSPORT, TRAVEL DOCUMENT</w:t>
      </w:r>
      <w:r>
        <w:rPr>
          <w:rFonts w:cs="Calibri"/>
          <w:color w:val="000080"/>
          <w:sz w:val="24"/>
          <w:szCs w:val="24"/>
        </w:rPr>
        <w:t xml:space="preserve"> </w:t>
      </w:r>
      <w:r>
        <w:rPr>
          <w:rFonts w:cs="Calibri"/>
          <w:b/>
          <w:color w:val="000080"/>
          <w:sz w:val="24"/>
          <w:szCs w:val="24"/>
        </w:rPr>
        <w:t>v.v…</w:t>
      </w:r>
      <w:r>
        <w:rPr>
          <w:rFonts w:cs="Calibri"/>
          <w:color w:val="000080"/>
          <w:sz w:val="24"/>
          <w:szCs w:val="24"/>
        </w:rPr>
        <w:t xml:space="preserve"> nhưng </w:t>
      </w:r>
      <w:r>
        <w:rPr>
          <w:rFonts w:cs="Calibri"/>
          <w:b/>
          <w:color w:val="000080"/>
          <w:sz w:val="24"/>
          <w:szCs w:val="24"/>
        </w:rPr>
        <w:t>KHÔNG CÓ PASSPORT CỦA NƯỚC CƯ TRÚ</w:t>
      </w:r>
      <w:r>
        <w:rPr>
          <w:rFonts w:cs="Calibri"/>
          <w:color w:val="000080"/>
          <w:sz w:val="24"/>
          <w:szCs w:val="24"/>
        </w:rPr>
        <w:t xml:space="preserve"> khi đăng ký tour không trình báo bị </w:t>
      </w:r>
      <w:r>
        <w:rPr>
          <w:rFonts w:cs="Calibri"/>
          <w:b/>
          <w:color w:val="000080"/>
          <w:sz w:val="24"/>
          <w:szCs w:val="24"/>
        </w:rPr>
        <w:t xml:space="preserve">TỪ CHỐI CHECK IN HOẶC XUẤT NHẬP CẢNH </w:t>
      </w:r>
      <w:r>
        <w:rPr>
          <w:rFonts w:cs="Calibri"/>
          <w:color w:val="000080"/>
          <w:sz w:val="24"/>
          <w:szCs w:val="24"/>
        </w:rPr>
        <w:t>công ty chúng hoàn toàn không chịu trách nhiệm và không hoàn trả tiền tour.</w:t>
      </w:r>
    </w:p>
    <w:p w:rsidR="00136209" w:rsidRPr="00620F3D" w:rsidRDefault="00136209" w:rsidP="00136209">
      <w:pPr>
        <w:numPr>
          <w:ilvl w:val="0"/>
          <w:numId w:val="6"/>
        </w:numPr>
        <w:spacing w:after="0"/>
        <w:jc w:val="both"/>
        <w:rPr>
          <w:rFonts w:cs="Calibri"/>
          <w:color w:val="000080"/>
          <w:sz w:val="24"/>
          <w:szCs w:val="24"/>
        </w:rPr>
      </w:pPr>
      <w:r w:rsidRPr="00620F3D">
        <w:rPr>
          <w:rFonts w:cs="Calibri"/>
          <w:color w:val="000080"/>
          <w:sz w:val="24"/>
          <w:szCs w:val="24"/>
          <w:lang w:val="vi-VN"/>
        </w:rPr>
        <w:t>Trong trường hợp khách quan</w:t>
      </w:r>
      <w:r w:rsidRPr="00620F3D">
        <w:rPr>
          <w:rFonts w:cs="Calibri"/>
          <w:color w:val="000080"/>
          <w:sz w:val="24"/>
          <w:szCs w:val="24"/>
        </w:rPr>
        <w:t xml:space="preserve">: </w:t>
      </w:r>
      <w:r w:rsidRPr="00620F3D">
        <w:rPr>
          <w:rFonts w:cs="Calibri"/>
          <w:color w:val="000080"/>
          <w:sz w:val="24"/>
          <w:szCs w:val="24"/>
          <w:lang w:val="vi-VN"/>
        </w:rPr>
        <w:t>khủng bố, thiên tai…hoặc có sự cố</w:t>
      </w:r>
      <w:r w:rsidRPr="00620F3D">
        <w:rPr>
          <w:rFonts w:cs="Calibri"/>
          <w:color w:val="000080"/>
          <w:sz w:val="24"/>
          <w:szCs w:val="24"/>
        </w:rPr>
        <w:t xml:space="preserve"> làm</w:t>
      </w:r>
      <w:r w:rsidRPr="00620F3D">
        <w:rPr>
          <w:rFonts w:cs="Calibri"/>
          <w:color w:val="000080"/>
          <w:sz w:val="24"/>
          <w:szCs w:val="24"/>
          <w:lang w:val="vi-VN"/>
        </w:rPr>
        <w:t xml:space="preserve"> thay đổi lịch trình của các phương tiện vận chuyển công cộng như : máy bay, tàu hỏa…thì Cty sẽ giữ quyền thay đổi lộ trình bất cứ lúc nào vì sự thuận tiện, an toàn cho khách hàng và sẽ không chịu trách nhiệm bồi thường những thiệt hại phát sinh</w:t>
      </w:r>
      <w:r w:rsidRPr="00620F3D">
        <w:rPr>
          <w:rFonts w:cs="Calibri"/>
          <w:color w:val="000080"/>
          <w:sz w:val="24"/>
          <w:szCs w:val="24"/>
        </w:rPr>
        <w:t>.</w:t>
      </w:r>
    </w:p>
    <w:p w:rsidR="00136209" w:rsidRPr="009B03AE" w:rsidRDefault="00136209" w:rsidP="00136209">
      <w:pPr>
        <w:numPr>
          <w:ilvl w:val="0"/>
          <w:numId w:val="6"/>
        </w:numPr>
        <w:spacing w:after="0"/>
        <w:jc w:val="both"/>
        <w:rPr>
          <w:rFonts w:cs="Calibri"/>
          <w:color w:val="000080"/>
          <w:sz w:val="24"/>
          <w:szCs w:val="24"/>
        </w:rPr>
      </w:pPr>
      <w:r w:rsidRPr="009B03AE">
        <w:rPr>
          <w:rFonts w:cs="Calibri"/>
          <w:color w:val="000080"/>
          <w:sz w:val="24"/>
          <w:szCs w:val="24"/>
        </w:rPr>
        <w:t xml:space="preserve">Đối với khách hàng </w:t>
      </w:r>
      <w:r>
        <w:rPr>
          <w:rFonts w:cs="Calibri"/>
          <w:color w:val="000080"/>
          <w:sz w:val="24"/>
          <w:szCs w:val="24"/>
        </w:rPr>
        <w:t>tr</w:t>
      </w:r>
      <w:r w:rsidRPr="00AF504A">
        <w:rPr>
          <w:rFonts w:cs="Calibri"/>
          <w:color w:val="000080"/>
          <w:sz w:val="24"/>
          <w:szCs w:val="24"/>
        </w:rPr>
        <w:t>ên</w:t>
      </w:r>
      <w:r>
        <w:rPr>
          <w:rFonts w:cs="Calibri"/>
          <w:color w:val="000080"/>
          <w:sz w:val="24"/>
          <w:szCs w:val="24"/>
        </w:rPr>
        <w:t xml:space="preserve"> 75 tu</w:t>
      </w:r>
      <w:r w:rsidRPr="00AF504A">
        <w:rPr>
          <w:rFonts w:cs="Calibri"/>
          <w:color w:val="000080"/>
          <w:sz w:val="24"/>
          <w:szCs w:val="24"/>
        </w:rPr>
        <w:t>ổ</w:t>
      </w:r>
      <w:r>
        <w:rPr>
          <w:rFonts w:cs="Calibri"/>
          <w:color w:val="000080"/>
          <w:sz w:val="24"/>
          <w:szCs w:val="24"/>
        </w:rPr>
        <w:t xml:space="preserve">i </w:t>
      </w:r>
      <w:r w:rsidRPr="009B03AE">
        <w:rPr>
          <w:rFonts w:cs="Calibri"/>
          <w:color w:val="000080"/>
          <w:sz w:val="24"/>
          <w:szCs w:val="24"/>
        </w:rPr>
        <w:t>gia đình và quý khách phải cam kết đảm bảo tình trạng sức khỏe với Cty chúng tôi trướ</w:t>
      </w:r>
      <w:r>
        <w:rPr>
          <w:rFonts w:cs="Calibri"/>
          <w:color w:val="000080"/>
          <w:sz w:val="24"/>
          <w:szCs w:val="24"/>
        </w:rPr>
        <w:t>c khi tham gia tour v</w:t>
      </w:r>
      <w:r w:rsidRPr="009B03AE">
        <w:rPr>
          <w:rFonts w:cs="Calibri"/>
          <w:color w:val="000080"/>
          <w:sz w:val="24"/>
          <w:szCs w:val="24"/>
        </w:rPr>
        <w:t>à</w:t>
      </w:r>
      <w:r>
        <w:rPr>
          <w:rFonts w:cs="Calibri"/>
          <w:color w:val="000080"/>
          <w:sz w:val="24"/>
          <w:szCs w:val="24"/>
        </w:rPr>
        <w:t xml:space="preserve"> vui long mua them b</w:t>
      </w:r>
      <w:r w:rsidRPr="00AF504A">
        <w:rPr>
          <w:rFonts w:cs="Calibri"/>
          <w:color w:val="000080"/>
          <w:sz w:val="24"/>
          <w:szCs w:val="24"/>
        </w:rPr>
        <w:t>ả</w:t>
      </w:r>
      <w:r>
        <w:rPr>
          <w:rFonts w:cs="Calibri"/>
          <w:color w:val="000080"/>
          <w:sz w:val="24"/>
          <w:szCs w:val="24"/>
        </w:rPr>
        <w:t>o hi</w:t>
      </w:r>
      <w:r w:rsidRPr="00AF504A">
        <w:rPr>
          <w:rFonts w:cs="Calibri"/>
          <w:color w:val="000080"/>
          <w:sz w:val="24"/>
          <w:szCs w:val="24"/>
        </w:rPr>
        <w:t>ểm</w:t>
      </w:r>
      <w:r w:rsidRPr="009B03AE">
        <w:rPr>
          <w:rFonts w:cs="Calibri"/>
          <w:color w:val="000080"/>
          <w:sz w:val="24"/>
          <w:szCs w:val="24"/>
        </w:rPr>
        <w:t xml:space="preserve"> tự nguyện </w:t>
      </w:r>
      <w:r>
        <w:rPr>
          <w:rFonts w:cs="Calibri"/>
          <w:color w:val="000080"/>
          <w:sz w:val="24"/>
          <w:szCs w:val="24"/>
        </w:rPr>
        <w:t>tr</w:t>
      </w:r>
      <w:r w:rsidRPr="009B03AE">
        <w:rPr>
          <w:rFonts w:cs="Calibri"/>
          <w:color w:val="000080"/>
          <w:sz w:val="24"/>
          <w:szCs w:val="24"/>
        </w:rPr>
        <w:t>ị</w:t>
      </w:r>
      <w:r>
        <w:rPr>
          <w:rFonts w:cs="Calibri"/>
          <w:color w:val="000080"/>
          <w:sz w:val="24"/>
          <w:szCs w:val="24"/>
        </w:rPr>
        <w:t xml:space="preserve"> gi</w:t>
      </w:r>
      <w:r w:rsidRPr="009B03AE">
        <w:rPr>
          <w:rFonts w:cs="Calibri"/>
          <w:color w:val="000080"/>
          <w:sz w:val="24"/>
          <w:szCs w:val="24"/>
        </w:rPr>
        <w:t>á</w:t>
      </w:r>
      <w:r>
        <w:rPr>
          <w:rFonts w:cs="Calibri"/>
          <w:color w:val="000080"/>
          <w:sz w:val="24"/>
          <w:szCs w:val="24"/>
        </w:rPr>
        <w:t xml:space="preserve"> 200.000 VN</w:t>
      </w:r>
      <w:r w:rsidRPr="009B03AE">
        <w:rPr>
          <w:rFonts w:cs="Calibri"/>
          <w:color w:val="000080"/>
          <w:sz w:val="24"/>
          <w:szCs w:val="24"/>
        </w:rPr>
        <w:t>Đ</w:t>
      </w:r>
      <w:r>
        <w:rPr>
          <w:rFonts w:cs="Calibri"/>
          <w:color w:val="000080"/>
          <w:sz w:val="24"/>
          <w:szCs w:val="24"/>
        </w:rPr>
        <w:t>/kh</w:t>
      </w:r>
      <w:r w:rsidRPr="009B03AE">
        <w:rPr>
          <w:rFonts w:cs="Calibri"/>
          <w:color w:val="000080"/>
          <w:sz w:val="24"/>
          <w:szCs w:val="24"/>
        </w:rPr>
        <w:t>ách</w:t>
      </w:r>
      <w:r>
        <w:rPr>
          <w:rFonts w:cs="Calibri"/>
          <w:color w:val="000080"/>
          <w:sz w:val="24"/>
          <w:szCs w:val="24"/>
        </w:rPr>
        <w:t xml:space="preserve"> v</w:t>
      </w:r>
      <w:r w:rsidRPr="009B03AE">
        <w:rPr>
          <w:rFonts w:cs="Calibri"/>
          <w:color w:val="000080"/>
          <w:sz w:val="24"/>
          <w:szCs w:val="24"/>
        </w:rPr>
        <w:t>ì</w:t>
      </w:r>
      <w:r>
        <w:rPr>
          <w:rFonts w:cs="Calibri"/>
          <w:color w:val="000080"/>
          <w:sz w:val="24"/>
          <w:szCs w:val="24"/>
        </w:rPr>
        <w:t xml:space="preserve"> l</w:t>
      </w:r>
      <w:r w:rsidRPr="009B03AE">
        <w:rPr>
          <w:rFonts w:cs="Calibri"/>
          <w:color w:val="000080"/>
          <w:sz w:val="24"/>
          <w:szCs w:val="24"/>
        </w:rPr>
        <w:t>ý</w:t>
      </w:r>
      <w:r>
        <w:rPr>
          <w:rFonts w:cs="Calibri"/>
          <w:color w:val="000080"/>
          <w:sz w:val="24"/>
          <w:szCs w:val="24"/>
        </w:rPr>
        <w:t xml:space="preserve"> do b</w:t>
      </w:r>
      <w:r w:rsidRPr="009B03AE">
        <w:rPr>
          <w:rFonts w:cs="Calibri"/>
          <w:color w:val="000080"/>
          <w:sz w:val="24"/>
          <w:szCs w:val="24"/>
        </w:rPr>
        <w:t>ả</w:t>
      </w:r>
      <w:r>
        <w:rPr>
          <w:rFonts w:cs="Calibri"/>
          <w:color w:val="000080"/>
          <w:sz w:val="24"/>
          <w:szCs w:val="24"/>
        </w:rPr>
        <w:t>o hi</w:t>
      </w:r>
      <w:r w:rsidRPr="009B03AE">
        <w:rPr>
          <w:rFonts w:cs="Calibri"/>
          <w:color w:val="000080"/>
          <w:sz w:val="24"/>
          <w:szCs w:val="24"/>
        </w:rPr>
        <w:t>ểm</w:t>
      </w:r>
      <w:r>
        <w:rPr>
          <w:rFonts w:cs="Calibri"/>
          <w:color w:val="000080"/>
          <w:sz w:val="24"/>
          <w:szCs w:val="24"/>
        </w:rPr>
        <w:t xml:space="preserve"> t</w:t>
      </w:r>
      <w:r w:rsidRPr="009B03AE">
        <w:rPr>
          <w:rFonts w:cs="Calibri"/>
          <w:color w:val="000080"/>
          <w:sz w:val="24"/>
          <w:szCs w:val="24"/>
        </w:rPr>
        <w:t>ừ</w:t>
      </w:r>
      <w:r>
        <w:rPr>
          <w:rFonts w:cs="Calibri"/>
          <w:color w:val="000080"/>
          <w:sz w:val="24"/>
          <w:szCs w:val="24"/>
        </w:rPr>
        <w:t xml:space="preserve"> ch</w:t>
      </w:r>
      <w:r w:rsidRPr="009B03AE">
        <w:rPr>
          <w:rFonts w:cs="Calibri"/>
          <w:color w:val="000080"/>
          <w:sz w:val="24"/>
          <w:szCs w:val="24"/>
        </w:rPr>
        <w:t>ối</w:t>
      </w:r>
      <w:r>
        <w:rPr>
          <w:rFonts w:cs="Calibri"/>
          <w:color w:val="000080"/>
          <w:sz w:val="24"/>
          <w:szCs w:val="24"/>
        </w:rPr>
        <w:t xml:space="preserve"> mua b</w:t>
      </w:r>
      <w:r w:rsidRPr="009B03AE">
        <w:rPr>
          <w:rFonts w:cs="Calibri"/>
          <w:color w:val="000080"/>
          <w:sz w:val="24"/>
          <w:szCs w:val="24"/>
        </w:rPr>
        <w:t>ả</w:t>
      </w:r>
      <w:r>
        <w:rPr>
          <w:rFonts w:cs="Calibri"/>
          <w:color w:val="000080"/>
          <w:sz w:val="24"/>
          <w:szCs w:val="24"/>
        </w:rPr>
        <w:t>o hi</w:t>
      </w:r>
      <w:r w:rsidRPr="009B03AE">
        <w:rPr>
          <w:rFonts w:cs="Calibri"/>
          <w:color w:val="000080"/>
          <w:sz w:val="24"/>
          <w:szCs w:val="24"/>
        </w:rPr>
        <w:t>ểm</w:t>
      </w:r>
      <w:r>
        <w:rPr>
          <w:rFonts w:cs="Calibri"/>
          <w:color w:val="000080"/>
          <w:sz w:val="24"/>
          <w:szCs w:val="24"/>
        </w:rPr>
        <w:t xml:space="preserve"> theo </w:t>
      </w:r>
      <w:r w:rsidRPr="009B03AE">
        <w:rPr>
          <w:rFonts w:cs="Calibri"/>
          <w:color w:val="000080"/>
          <w:sz w:val="24"/>
          <w:szCs w:val="24"/>
        </w:rPr>
        <w:t>đoà</w:t>
      </w:r>
      <w:r>
        <w:rPr>
          <w:rFonts w:cs="Calibri"/>
          <w:color w:val="000080"/>
          <w:sz w:val="24"/>
          <w:szCs w:val="24"/>
        </w:rPr>
        <w:t>n v</w:t>
      </w:r>
      <w:r w:rsidRPr="009B03AE">
        <w:rPr>
          <w:rFonts w:cs="Calibri"/>
          <w:color w:val="000080"/>
          <w:sz w:val="24"/>
          <w:szCs w:val="24"/>
        </w:rPr>
        <w:t>ớ</w:t>
      </w:r>
      <w:r>
        <w:rPr>
          <w:rFonts w:cs="Calibri"/>
          <w:color w:val="000080"/>
          <w:sz w:val="24"/>
          <w:szCs w:val="24"/>
        </w:rPr>
        <w:t>i đ</w:t>
      </w:r>
      <w:r w:rsidRPr="009B03AE">
        <w:rPr>
          <w:rFonts w:cs="Calibri"/>
          <w:color w:val="000080"/>
          <w:sz w:val="24"/>
          <w:szCs w:val="24"/>
        </w:rPr>
        <w:t>ộ</w:t>
      </w:r>
      <w:r>
        <w:rPr>
          <w:rFonts w:cs="Calibri"/>
          <w:color w:val="000080"/>
          <w:sz w:val="24"/>
          <w:szCs w:val="24"/>
        </w:rPr>
        <w:t xml:space="preserve"> tu</w:t>
      </w:r>
      <w:r w:rsidRPr="009B03AE">
        <w:rPr>
          <w:rFonts w:cs="Calibri"/>
          <w:color w:val="000080"/>
          <w:sz w:val="24"/>
          <w:szCs w:val="24"/>
        </w:rPr>
        <w:t>ổi</w:t>
      </w:r>
      <w:r>
        <w:rPr>
          <w:rFonts w:cs="Calibri"/>
          <w:color w:val="000080"/>
          <w:sz w:val="24"/>
          <w:szCs w:val="24"/>
        </w:rPr>
        <w:t xml:space="preserve"> n</w:t>
      </w:r>
      <w:r w:rsidRPr="009B03AE">
        <w:rPr>
          <w:rFonts w:cs="Calibri"/>
          <w:color w:val="000080"/>
          <w:sz w:val="24"/>
          <w:szCs w:val="24"/>
        </w:rPr>
        <w:t>à</w:t>
      </w:r>
      <w:r>
        <w:rPr>
          <w:rFonts w:cs="Calibri"/>
          <w:color w:val="000080"/>
          <w:sz w:val="24"/>
          <w:szCs w:val="24"/>
        </w:rPr>
        <w:t>y.</w:t>
      </w:r>
    </w:p>
    <w:p w:rsidR="00136209" w:rsidRPr="00620F3D" w:rsidRDefault="00136209" w:rsidP="00136209">
      <w:pPr>
        <w:numPr>
          <w:ilvl w:val="0"/>
          <w:numId w:val="6"/>
        </w:numPr>
        <w:spacing w:after="0"/>
        <w:jc w:val="both"/>
        <w:rPr>
          <w:rFonts w:cs="Calibri"/>
          <w:color w:val="000080"/>
          <w:sz w:val="24"/>
          <w:szCs w:val="24"/>
        </w:rPr>
      </w:pPr>
      <w:r w:rsidRPr="00620F3D">
        <w:rPr>
          <w:rFonts w:cs="Calibri"/>
          <w:color w:val="000080"/>
          <w:sz w:val="24"/>
          <w:szCs w:val="24"/>
        </w:rPr>
        <w:t xml:space="preserve">Trường hợp quý khách không được xuất cảnh hay nhập cảnh lý do cá nhân. </w:t>
      </w:r>
      <w:proofErr w:type="gramStart"/>
      <w:r w:rsidRPr="00620F3D">
        <w:rPr>
          <w:rFonts w:cs="Calibri"/>
          <w:color w:val="000080"/>
          <w:sz w:val="24"/>
          <w:szCs w:val="24"/>
        </w:rPr>
        <w:t>du</w:t>
      </w:r>
      <w:proofErr w:type="gramEnd"/>
      <w:r w:rsidRPr="00620F3D">
        <w:rPr>
          <w:rFonts w:cs="Calibri"/>
          <w:color w:val="000080"/>
          <w:sz w:val="24"/>
          <w:szCs w:val="24"/>
        </w:rPr>
        <w:t xml:space="preserve"> lịch sẽ không chịu trách nhiệm và sẽ không hoàn trả tiền tour.</w:t>
      </w:r>
    </w:p>
    <w:p w:rsidR="00136209" w:rsidRDefault="00136209" w:rsidP="00136209">
      <w:pPr>
        <w:numPr>
          <w:ilvl w:val="0"/>
          <w:numId w:val="6"/>
        </w:numPr>
        <w:spacing w:after="0"/>
        <w:jc w:val="both"/>
        <w:rPr>
          <w:rFonts w:cs="Calibri"/>
          <w:color w:val="000080"/>
          <w:sz w:val="24"/>
          <w:szCs w:val="24"/>
        </w:rPr>
      </w:pPr>
      <w:r>
        <w:rPr>
          <w:rFonts w:cs="Calibri"/>
          <w:color w:val="000080"/>
          <w:sz w:val="24"/>
          <w:szCs w:val="24"/>
        </w:rPr>
        <w:t>Trong quá trình xét duyệt hồ sơ, lãnh sự quán có thể yêu cầu bổ sung thêm giấy tờ nếu cần thiết</w:t>
      </w:r>
    </w:p>
    <w:p w:rsidR="00136209" w:rsidRDefault="00136209" w:rsidP="00136209">
      <w:pPr>
        <w:spacing w:after="0"/>
        <w:jc w:val="both"/>
        <w:rPr>
          <w:rFonts w:cs="Calibri"/>
          <w:color w:val="000080"/>
          <w:sz w:val="24"/>
          <w:szCs w:val="24"/>
        </w:rPr>
      </w:pPr>
    </w:p>
    <w:p w:rsidR="00817A1D" w:rsidRDefault="00817A1D" w:rsidP="00136209">
      <w:pPr>
        <w:spacing w:after="0"/>
        <w:jc w:val="both"/>
        <w:rPr>
          <w:rFonts w:cs="Calibri"/>
          <w:color w:val="000080"/>
          <w:sz w:val="24"/>
          <w:szCs w:val="24"/>
        </w:rPr>
      </w:pPr>
    </w:p>
    <w:p w:rsidR="00817A1D" w:rsidRDefault="00817A1D" w:rsidP="00136209">
      <w:pPr>
        <w:spacing w:after="0"/>
        <w:jc w:val="both"/>
        <w:rPr>
          <w:rFonts w:cs="Calibri"/>
          <w:color w:val="000080"/>
          <w:sz w:val="24"/>
          <w:szCs w:val="24"/>
        </w:rPr>
      </w:pPr>
      <w:bookmarkStart w:id="0" w:name="_GoBack"/>
      <w:bookmarkEnd w:id="0"/>
    </w:p>
    <w:p w:rsidR="00136209" w:rsidRDefault="00136209" w:rsidP="00136209">
      <w:pPr>
        <w:spacing w:after="0"/>
        <w:jc w:val="both"/>
        <w:rPr>
          <w:rFonts w:cs="Calibri"/>
          <w:color w:val="000080"/>
          <w:sz w:val="24"/>
          <w:szCs w:val="24"/>
        </w:rPr>
      </w:pPr>
    </w:p>
    <w:p w:rsidR="00136209" w:rsidRDefault="00136209" w:rsidP="00136209">
      <w:pPr>
        <w:spacing w:after="0"/>
        <w:jc w:val="both"/>
        <w:rPr>
          <w:rFonts w:cs="Calibri"/>
          <w:color w:val="000080"/>
          <w:sz w:val="24"/>
          <w:szCs w:val="24"/>
        </w:rPr>
      </w:pPr>
    </w:p>
    <w:p w:rsidR="00136209" w:rsidRPr="008E2627" w:rsidRDefault="00136209" w:rsidP="00136209">
      <w:pPr>
        <w:spacing w:after="0"/>
        <w:ind w:left="720"/>
        <w:jc w:val="center"/>
        <w:rPr>
          <w:rFonts w:cs="Calibri"/>
          <w:color w:val="000080"/>
          <w:sz w:val="48"/>
          <w:szCs w:val="48"/>
        </w:rPr>
      </w:pPr>
      <w:r w:rsidRPr="008E2627">
        <w:rPr>
          <w:rFonts w:cs="Calibri"/>
          <w:b/>
          <w:color w:val="C00000"/>
          <w:sz w:val="48"/>
          <w:szCs w:val="48"/>
          <w:u w:val="single"/>
        </w:rPr>
        <w:t>Điều kiện xin visa HongKong</w:t>
      </w:r>
    </w:p>
    <w:tbl>
      <w:tblPr>
        <w:tblStyle w:val="TableGrid"/>
        <w:tblW w:w="0" w:type="auto"/>
        <w:tblInd w:w="360" w:type="dxa"/>
        <w:tblLook w:val="04A0" w:firstRow="1" w:lastRow="0" w:firstColumn="1" w:lastColumn="0" w:noHBand="0" w:noVBand="1"/>
      </w:tblPr>
      <w:tblGrid>
        <w:gridCol w:w="10302"/>
      </w:tblGrid>
      <w:tr w:rsidR="00136209" w:rsidTr="000251DA">
        <w:tc>
          <w:tcPr>
            <w:tcW w:w="10302" w:type="dxa"/>
          </w:tcPr>
          <w:p w:rsidR="00136209" w:rsidRPr="005F4E2B" w:rsidRDefault="00136209" w:rsidP="000251DA">
            <w:pPr>
              <w:pStyle w:val="NoSpacing"/>
              <w:pBdr>
                <w:top w:val="double" w:sz="4" w:space="1" w:color="auto" w:shadow="1"/>
                <w:left w:val="double" w:sz="4" w:space="4" w:color="auto" w:shadow="1"/>
                <w:bottom w:val="double" w:sz="4" w:space="3" w:color="auto" w:shadow="1"/>
                <w:right w:val="double" w:sz="4" w:space="4" w:color="auto" w:shadow="1"/>
              </w:pBdr>
              <w:spacing w:line="276" w:lineRule="auto"/>
              <w:jc w:val="both"/>
              <w:rPr>
                <w:rFonts w:ascii="Times New Roman" w:hAnsi="Times New Roman"/>
                <w:b/>
                <w:sz w:val="24"/>
                <w:szCs w:val="24"/>
                <w:bdr w:val="none" w:sz="0" w:space="0" w:color="auto" w:frame="1"/>
              </w:rPr>
            </w:pPr>
            <w:r w:rsidRPr="005F4E2B">
              <w:rPr>
                <w:rFonts w:ascii="Times New Roman" w:hAnsi="Times New Roman"/>
                <w:b/>
                <w:color w:val="0000CC"/>
                <w:sz w:val="24"/>
                <w:szCs w:val="24"/>
                <w:u w:val="single"/>
                <w:bdr w:val="none" w:sz="0" w:space="0" w:color="auto" w:frame="1"/>
              </w:rPr>
              <w:t>Hồ sơ cần:</w:t>
            </w:r>
            <w:r w:rsidRPr="005F4E2B">
              <w:rPr>
                <w:rFonts w:ascii="Times New Roman" w:hAnsi="Times New Roman"/>
                <w:b/>
                <w:color w:val="0000CC"/>
                <w:sz w:val="24"/>
                <w:szCs w:val="24"/>
                <w:bdr w:val="none" w:sz="0" w:space="0" w:color="auto" w:frame="1"/>
              </w:rPr>
              <w:t xml:space="preserve"> Quý khách nộp hồ sơ trước 15 ngày làm việc</w:t>
            </w:r>
            <w:r w:rsidRPr="005F4E2B">
              <w:rPr>
                <w:rFonts w:ascii="Times New Roman" w:hAnsi="Times New Roman"/>
                <w:b/>
                <w:sz w:val="24"/>
                <w:szCs w:val="24"/>
                <w:bdr w:val="none" w:sz="0" w:space="0" w:color="auto" w:frame="1"/>
              </w:rPr>
              <w:t xml:space="preserve"> (Không tính thứ 7, CN, các ngày nghỉ lễ).</w:t>
            </w:r>
          </w:p>
          <w:p w:rsidR="00136209" w:rsidRPr="0071642C" w:rsidRDefault="00136209" w:rsidP="000251DA">
            <w:pPr>
              <w:pStyle w:val="NoSpacing"/>
              <w:pBdr>
                <w:top w:val="double" w:sz="4" w:space="1" w:color="auto" w:shadow="1"/>
                <w:left w:val="double" w:sz="4" w:space="4" w:color="auto" w:shadow="1"/>
                <w:bottom w:val="double" w:sz="4" w:space="3" w:color="auto" w:shadow="1"/>
                <w:right w:val="double" w:sz="4" w:space="4" w:color="auto" w:shadow="1"/>
              </w:pBdr>
              <w:spacing w:line="276" w:lineRule="auto"/>
              <w:jc w:val="both"/>
              <w:rPr>
                <w:rFonts w:ascii="Times New Roman" w:eastAsia="Times New Roman" w:hAnsi="Times New Roman"/>
                <w:b/>
                <w:bCs/>
                <w:sz w:val="24"/>
                <w:szCs w:val="24"/>
                <w:lang w:eastAsia="zh-CN"/>
              </w:rPr>
            </w:pPr>
            <w:r w:rsidRPr="0071642C">
              <w:rPr>
                <w:rFonts w:ascii="Times New Roman" w:eastAsia="Times New Roman" w:hAnsi="Times New Roman"/>
                <w:b/>
                <w:bCs/>
                <w:sz w:val="24"/>
                <w:szCs w:val="24"/>
                <w:lang w:eastAsia="zh-CN"/>
              </w:rPr>
              <w:t xml:space="preserve">- NƠI SINH TRÊN PASSPORT TẠI KHU VỰC CÁC TỈNH MIỀN NAM: Hình + Hộ chiếu + CMND + Hộ khẩu photo + Sổ tiết </w:t>
            </w:r>
            <w:r>
              <w:rPr>
                <w:rFonts w:ascii="Times New Roman" w:eastAsia="Times New Roman" w:hAnsi="Times New Roman"/>
                <w:b/>
                <w:bCs/>
                <w:sz w:val="24"/>
                <w:szCs w:val="24"/>
                <w:lang w:eastAsia="zh-CN"/>
              </w:rPr>
              <w:t>kiệm hoặc Xác nhận số dư trên 40</w:t>
            </w:r>
            <w:r w:rsidRPr="0071642C">
              <w:rPr>
                <w:rFonts w:ascii="Times New Roman" w:eastAsia="Times New Roman" w:hAnsi="Times New Roman"/>
                <w:b/>
                <w:bCs/>
                <w:sz w:val="24"/>
                <w:szCs w:val="24"/>
                <w:lang w:eastAsia="zh-CN"/>
              </w:rPr>
              <w:t>tr (Ngày đáo hạn còn thời hạn sau khi đi tour về)</w:t>
            </w:r>
          </w:p>
          <w:p w:rsidR="00136209" w:rsidRPr="0071642C" w:rsidRDefault="00136209" w:rsidP="000251DA">
            <w:pPr>
              <w:pStyle w:val="NoSpacing"/>
              <w:pBdr>
                <w:top w:val="double" w:sz="4" w:space="1" w:color="auto" w:shadow="1"/>
                <w:left w:val="double" w:sz="4" w:space="4" w:color="auto" w:shadow="1"/>
                <w:bottom w:val="double" w:sz="4" w:space="3" w:color="auto" w:shadow="1"/>
                <w:right w:val="double" w:sz="4" w:space="4" w:color="auto" w:shadow="1"/>
              </w:pBdr>
              <w:spacing w:line="276" w:lineRule="auto"/>
              <w:jc w:val="both"/>
              <w:rPr>
                <w:rFonts w:ascii="Times New Roman" w:eastAsia="Times New Roman" w:hAnsi="Times New Roman"/>
                <w:b/>
                <w:bCs/>
                <w:sz w:val="24"/>
                <w:szCs w:val="24"/>
                <w:lang w:eastAsia="zh-CN"/>
              </w:rPr>
            </w:pPr>
            <w:r w:rsidRPr="0071642C">
              <w:rPr>
                <w:rFonts w:ascii="Times New Roman" w:eastAsia="Times New Roman" w:hAnsi="Times New Roman"/>
                <w:b/>
                <w:bCs/>
                <w:sz w:val="24"/>
                <w:szCs w:val="24"/>
                <w:lang w:eastAsia="zh-CN"/>
              </w:rPr>
              <w:t>- KHÁCH CÓ QUÊ QUÁN, NƠI SINH HOẶC HỘ KHẨU “TÂY NINH”, TẠM THỜI KHÔNG NHẬN HỒ SƠ.</w:t>
            </w:r>
          </w:p>
          <w:p w:rsidR="00136209" w:rsidRPr="0071642C" w:rsidRDefault="00136209" w:rsidP="000251DA">
            <w:pPr>
              <w:pStyle w:val="NoSpacing"/>
              <w:pBdr>
                <w:top w:val="double" w:sz="4" w:space="1" w:color="auto" w:shadow="1"/>
                <w:left w:val="double" w:sz="4" w:space="4" w:color="auto" w:shadow="1"/>
                <w:bottom w:val="double" w:sz="4" w:space="3" w:color="auto" w:shadow="1"/>
                <w:right w:val="double" w:sz="4" w:space="4" w:color="auto" w:shadow="1"/>
              </w:pBdr>
              <w:spacing w:line="276" w:lineRule="auto"/>
              <w:jc w:val="both"/>
              <w:rPr>
                <w:rFonts w:ascii="Times New Roman" w:eastAsia="Times New Roman" w:hAnsi="Times New Roman"/>
                <w:b/>
                <w:bCs/>
                <w:sz w:val="24"/>
                <w:szCs w:val="24"/>
                <w:lang w:eastAsia="zh-CN"/>
              </w:rPr>
            </w:pPr>
            <w:r w:rsidRPr="0071642C">
              <w:rPr>
                <w:rFonts w:ascii="Times New Roman" w:eastAsia="Times New Roman" w:hAnsi="Times New Roman"/>
                <w:b/>
                <w:bCs/>
                <w:sz w:val="24"/>
                <w:szCs w:val="24"/>
                <w:lang w:eastAsia="zh-CN"/>
              </w:rPr>
              <w:t xml:space="preserve">- ĐỐI VỚI KHÁCH NƠI SINH TRÊN PASSPORT TẠI CÁC TỈNH MIỀN TRUNG &amp; BẮC: Hình + Hộ chiếu + CMND </w:t>
            </w:r>
            <w:r w:rsidRPr="0071642C">
              <w:rPr>
                <w:rFonts w:ascii="Times New Roman" w:eastAsia="Times New Roman" w:hAnsi="Times New Roman"/>
                <w:b/>
                <w:bCs/>
                <w:color w:val="0000CC"/>
                <w:sz w:val="24"/>
                <w:szCs w:val="24"/>
                <w:lang w:eastAsia="zh-CN"/>
              </w:rPr>
              <w:t>(Nếu có thường trú hoặc tạm trú tại Miền Nam, Cần bổ sung thêm Hộ Khẩu hoặc KT3)</w:t>
            </w:r>
            <w:r w:rsidRPr="0071642C">
              <w:rPr>
                <w:rFonts w:ascii="Times New Roman" w:eastAsia="Times New Roman" w:hAnsi="Times New Roman"/>
                <w:b/>
                <w:bCs/>
                <w:sz w:val="24"/>
                <w:szCs w:val="24"/>
                <w:lang w:eastAsia="zh-CN"/>
              </w:rPr>
              <w:t xml:space="preserve"> + Xác nhận việc làm &amp; Sổ tiết</w:t>
            </w:r>
            <w:r>
              <w:rPr>
                <w:rFonts w:ascii="Times New Roman" w:eastAsia="Times New Roman" w:hAnsi="Times New Roman"/>
                <w:b/>
                <w:bCs/>
                <w:sz w:val="24"/>
                <w:szCs w:val="24"/>
                <w:lang w:eastAsia="zh-CN"/>
              </w:rPr>
              <w:t xml:space="preserve"> kiệm hoặc Xác nhận số dư trên 4</w:t>
            </w:r>
            <w:r w:rsidRPr="0071642C">
              <w:rPr>
                <w:rFonts w:ascii="Times New Roman" w:eastAsia="Times New Roman" w:hAnsi="Times New Roman"/>
                <w:b/>
                <w:bCs/>
                <w:sz w:val="24"/>
                <w:szCs w:val="24"/>
                <w:lang w:eastAsia="zh-CN"/>
              </w:rPr>
              <w:t>0tr (Ngày đáo hạn còn thời hạn sau khi đi tour về)</w:t>
            </w:r>
          </w:p>
          <w:p w:rsidR="00136209" w:rsidRPr="0071642C" w:rsidRDefault="00136209" w:rsidP="000251DA">
            <w:pPr>
              <w:pStyle w:val="NoSpacing"/>
              <w:pBdr>
                <w:top w:val="double" w:sz="4" w:space="1" w:color="auto" w:shadow="1"/>
                <w:left w:val="double" w:sz="4" w:space="4" w:color="auto" w:shadow="1"/>
                <w:bottom w:val="double" w:sz="4" w:space="3" w:color="auto" w:shadow="1"/>
                <w:right w:val="double" w:sz="4" w:space="4" w:color="auto" w:shadow="1"/>
              </w:pBdr>
              <w:spacing w:line="276" w:lineRule="auto"/>
              <w:jc w:val="both"/>
              <w:rPr>
                <w:rFonts w:ascii="Times New Roman" w:eastAsia="Times New Roman" w:hAnsi="Times New Roman"/>
                <w:b/>
                <w:bCs/>
                <w:sz w:val="24"/>
                <w:szCs w:val="24"/>
                <w:lang w:eastAsia="zh-CN"/>
              </w:rPr>
            </w:pPr>
            <w:r w:rsidRPr="0071642C">
              <w:rPr>
                <w:rFonts w:ascii="Times New Roman" w:eastAsia="Times New Roman" w:hAnsi="Times New Roman"/>
                <w:b/>
                <w:bCs/>
                <w:sz w:val="24"/>
                <w:szCs w:val="24"/>
                <w:lang w:eastAsia="zh-CN"/>
              </w:rPr>
              <w:t>- ĐỘ TUỔI CÒN ĐANG ĐI HỌC (26 tuổi trở xuống): Bổ sung thêm giấy khai sinh + Thẻ học sinh – Sinh viên + Đơn xin nghỉ học + Sổ tiết</w:t>
            </w:r>
            <w:r>
              <w:rPr>
                <w:rFonts w:ascii="Times New Roman" w:eastAsia="Times New Roman" w:hAnsi="Times New Roman"/>
                <w:b/>
                <w:bCs/>
                <w:sz w:val="24"/>
                <w:szCs w:val="24"/>
                <w:lang w:eastAsia="zh-CN"/>
              </w:rPr>
              <w:t xml:space="preserve"> kiệm hoặc Xác nhận số dư trên 4</w:t>
            </w:r>
            <w:r w:rsidRPr="0071642C">
              <w:rPr>
                <w:rFonts w:ascii="Times New Roman" w:eastAsia="Times New Roman" w:hAnsi="Times New Roman"/>
                <w:b/>
                <w:bCs/>
                <w:sz w:val="24"/>
                <w:szCs w:val="24"/>
                <w:lang w:eastAsia="zh-CN"/>
              </w:rPr>
              <w:t>0tr (Ngày đáo hạn còn thời hạn sau khi đi tour về) và phải có Ba Mẹ đi cùng</w:t>
            </w:r>
          </w:p>
          <w:p w:rsidR="00136209" w:rsidRPr="0071642C" w:rsidRDefault="00136209" w:rsidP="000251DA">
            <w:pPr>
              <w:pStyle w:val="NoSpacing"/>
              <w:pBdr>
                <w:top w:val="double" w:sz="4" w:space="1" w:color="auto" w:shadow="1"/>
                <w:left w:val="double" w:sz="4" w:space="4" w:color="auto" w:shadow="1"/>
                <w:bottom w:val="double" w:sz="4" w:space="3" w:color="auto" w:shadow="1"/>
                <w:right w:val="double" w:sz="4" w:space="4" w:color="auto" w:shadow="1"/>
              </w:pBdr>
              <w:spacing w:line="276" w:lineRule="auto"/>
              <w:jc w:val="both"/>
              <w:rPr>
                <w:rFonts w:ascii="Times New Roman" w:hAnsi="Times New Roman"/>
                <w:b/>
                <w:sz w:val="24"/>
                <w:szCs w:val="24"/>
                <w:bdr w:val="none" w:sz="0" w:space="0" w:color="auto" w:frame="1"/>
              </w:rPr>
            </w:pPr>
            <w:r w:rsidRPr="0071642C">
              <w:rPr>
                <w:rFonts w:ascii="Times New Roman" w:eastAsia="Times New Roman" w:hAnsi="Times New Roman"/>
                <w:b/>
                <w:bCs/>
                <w:sz w:val="24"/>
                <w:szCs w:val="24"/>
                <w:lang w:eastAsia="zh-CN"/>
              </w:rPr>
              <w:t xml:space="preserve">- </w:t>
            </w:r>
            <w:r w:rsidRPr="0071642C">
              <w:rPr>
                <w:rFonts w:ascii="Times New Roman" w:hAnsi="Times New Roman"/>
                <w:b/>
                <w:sz w:val="24"/>
                <w:szCs w:val="24"/>
                <w:bdr w:val="none" w:sz="0" w:space="0" w:color="auto" w:frame="1"/>
              </w:rPr>
              <w:t>Dưới 18 tuổi không đi kèm với cha mẹ, cần phải có giấy xác nhận ủy quyền của địa phương để đi cùng với người thân.</w:t>
            </w:r>
          </w:p>
          <w:p w:rsidR="00136209" w:rsidRPr="0071642C" w:rsidRDefault="00136209" w:rsidP="000251DA">
            <w:pPr>
              <w:pStyle w:val="NoSpacing"/>
              <w:pBdr>
                <w:top w:val="double" w:sz="4" w:space="1" w:color="auto" w:shadow="1"/>
                <w:left w:val="double" w:sz="4" w:space="4" w:color="auto" w:shadow="1"/>
                <w:bottom w:val="double" w:sz="4" w:space="3" w:color="auto" w:shadow="1"/>
                <w:right w:val="double" w:sz="4" w:space="4" w:color="auto" w:shadow="1"/>
              </w:pBdr>
              <w:spacing w:line="276" w:lineRule="auto"/>
              <w:jc w:val="both"/>
              <w:rPr>
                <w:rFonts w:ascii="Times New Roman" w:eastAsia="Times New Roman" w:hAnsi="Times New Roman"/>
                <w:b/>
                <w:bCs/>
                <w:color w:val="0000CC"/>
                <w:sz w:val="24"/>
                <w:szCs w:val="24"/>
                <w:lang w:eastAsia="zh-CN"/>
              </w:rPr>
            </w:pPr>
            <w:r w:rsidRPr="005F4E2B">
              <w:rPr>
                <w:rFonts w:ascii="Times New Roman" w:eastAsia="Times New Roman" w:hAnsi="Times New Roman"/>
                <w:b/>
                <w:bCs/>
                <w:color w:val="00B050"/>
                <w:sz w:val="24"/>
                <w:szCs w:val="24"/>
                <w:lang w:eastAsia="zh-CN"/>
              </w:rPr>
              <w:t xml:space="preserve">- </w:t>
            </w:r>
            <w:r w:rsidRPr="0071642C">
              <w:rPr>
                <w:rFonts w:ascii="Times New Roman" w:eastAsia="Times New Roman" w:hAnsi="Times New Roman"/>
                <w:b/>
                <w:bCs/>
                <w:color w:val="0000CC"/>
                <w:sz w:val="24"/>
                <w:szCs w:val="24"/>
                <w:lang w:eastAsia="zh-CN"/>
              </w:rPr>
              <w:t>NẾU KHÁCH ĐÃ ĐI QUA HONGKONG TRONG VÒNG 3 NĂM, VUI LÒNG BÁO VỚI NGƯỜI NHẬN TOUR VÀ NỘP LẠI VISA HONGKONG CŨ.</w:t>
            </w:r>
          </w:p>
          <w:p w:rsidR="00136209" w:rsidRPr="008E2627" w:rsidRDefault="00136209" w:rsidP="000251DA">
            <w:pPr>
              <w:pStyle w:val="NoSpacing"/>
              <w:pBdr>
                <w:top w:val="double" w:sz="4" w:space="1" w:color="auto" w:shadow="1"/>
                <w:left w:val="double" w:sz="4" w:space="4" w:color="auto" w:shadow="1"/>
                <w:bottom w:val="double" w:sz="4" w:space="3" w:color="auto" w:shadow="1"/>
                <w:right w:val="double" w:sz="4" w:space="4" w:color="auto" w:shadow="1"/>
              </w:pBdr>
              <w:spacing w:line="276" w:lineRule="auto"/>
              <w:jc w:val="both"/>
              <w:rPr>
                <w:rFonts w:ascii="Times New Roman" w:hAnsi="Times New Roman"/>
                <w:b/>
                <w:i/>
                <w:color w:val="FF0000"/>
                <w:sz w:val="24"/>
                <w:szCs w:val="24"/>
                <w:u w:val="single"/>
              </w:rPr>
            </w:pPr>
            <w:r w:rsidRPr="0071642C">
              <w:rPr>
                <w:rFonts w:ascii="Times New Roman" w:hAnsi="Times New Roman"/>
                <w:b/>
                <w:color w:val="FF0000"/>
                <w:sz w:val="24"/>
                <w:szCs w:val="24"/>
              </w:rPr>
              <w:t xml:space="preserve">- </w:t>
            </w:r>
            <w:r w:rsidRPr="0071642C">
              <w:rPr>
                <w:rFonts w:ascii="Times New Roman" w:hAnsi="Times New Roman"/>
                <w:b/>
                <w:i/>
                <w:color w:val="FF0000"/>
                <w:sz w:val="24"/>
                <w:szCs w:val="24"/>
                <w:u w:val="single"/>
              </w:rPr>
              <w:t>TÙY VÀO TỪNG HỒ SƠ, KHÁCH ĐƯỢC YÊU CẦU KÝ QŨY. MỨC KÝ TỪ: 1.500 – 3.000USD/KHÁCH</w:t>
            </w:r>
          </w:p>
        </w:tc>
      </w:tr>
    </w:tbl>
    <w:p w:rsidR="00136209" w:rsidRPr="00AD1363" w:rsidRDefault="00136209" w:rsidP="00136209">
      <w:pPr>
        <w:tabs>
          <w:tab w:val="left" w:pos="1815"/>
        </w:tabs>
        <w:rPr>
          <w:rFonts w:cs="Calibri"/>
          <w:sz w:val="26"/>
          <w:szCs w:val="26"/>
        </w:rPr>
      </w:pPr>
    </w:p>
    <w:p w:rsidR="006B068D" w:rsidRPr="00ED4634" w:rsidRDefault="006B068D" w:rsidP="00EB2464">
      <w:pPr>
        <w:spacing w:after="0"/>
      </w:pPr>
    </w:p>
    <w:sectPr w:rsidR="006B068D" w:rsidRPr="00ED4634" w:rsidSect="00956705">
      <w:footerReference w:type="default" r:id="rId23"/>
      <w:pgSz w:w="12240" w:h="15840"/>
      <w:pgMar w:top="432" w:right="446" w:bottom="864" w:left="576" w:header="720" w:footer="23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9DA" w:rsidRDefault="001259DA" w:rsidP="00A554DB">
      <w:pPr>
        <w:spacing w:after="0" w:line="240" w:lineRule="auto"/>
      </w:pPr>
      <w:r>
        <w:separator/>
      </w:r>
    </w:p>
  </w:endnote>
  <w:endnote w:type="continuationSeparator" w:id="0">
    <w:p w:rsidR="001259DA" w:rsidRDefault="001259DA" w:rsidP="00A55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4DB" w:rsidRDefault="00E701A1" w:rsidP="007C2DD8">
    <w:pPr>
      <w:pStyle w:val="Footer"/>
      <w:tabs>
        <w:tab w:val="left" w:pos="11160"/>
      </w:tabs>
      <w:ind w:right="-90"/>
      <w:jc w:val="center"/>
    </w:pPr>
    <w:r w:rsidRPr="007F165E">
      <w:rPr>
        <w:noProof/>
      </w:rPr>
      <w:drawing>
        <wp:inline distT="0" distB="0" distL="0" distR="0" wp14:anchorId="0E92761A" wp14:editId="23C9780C">
          <wp:extent cx="7086600" cy="855038"/>
          <wp:effectExtent l="0" t="0" r="0" b="2540"/>
          <wp:docPr id="3" name="Picture 1" descr="C:\Users\Administrator\Desktop\du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duoi.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86600" cy="855038"/>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9DA" w:rsidRDefault="001259DA" w:rsidP="00A554DB">
      <w:pPr>
        <w:spacing w:after="0" w:line="240" w:lineRule="auto"/>
      </w:pPr>
      <w:r>
        <w:separator/>
      </w:r>
    </w:p>
  </w:footnote>
  <w:footnote w:type="continuationSeparator" w:id="0">
    <w:p w:rsidR="001259DA" w:rsidRDefault="001259DA" w:rsidP="00A554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3B7161"/>
    <w:multiLevelType w:val="multilevel"/>
    <w:tmpl w:val="B57AB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9544CF"/>
    <w:multiLevelType w:val="hybridMultilevel"/>
    <w:tmpl w:val="84E02B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2A96965"/>
    <w:multiLevelType w:val="hybridMultilevel"/>
    <w:tmpl w:val="62B67DC4"/>
    <w:lvl w:ilvl="0" w:tplc="BAF4A21C">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8870257"/>
    <w:multiLevelType w:val="hybridMultilevel"/>
    <w:tmpl w:val="53BA6C24"/>
    <w:lvl w:ilvl="0" w:tplc="BAF4A21C">
      <w:numFmt w:val="bullet"/>
      <w:lvlText w:val="-"/>
      <w:lvlJc w:val="left"/>
      <w:pPr>
        <w:ind w:left="720" w:hanging="360"/>
      </w:pPr>
      <w:rPr>
        <w:rFonts w:ascii="Tahoma" w:eastAsia="Calibri"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F53098"/>
    <w:multiLevelType w:val="hybridMultilevel"/>
    <w:tmpl w:val="F7BA30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FA0495B"/>
    <w:multiLevelType w:val="hybridMultilevel"/>
    <w:tmpl w:val="E6ACD8DC"/>
    <w:lvl w:ilvl="0" w:tplc="BAAABFAE">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68B95A2B"/>
    <w:multiLevelType w:val="hybridMultilevel"/>
    <w:tmpl w:val="DECCF586"/>
    <w:lvl w:ilvl="0" w:tplc="C7048D50">
      <w:start w:val="5"/>
      <w:numFmt w:val="bullet"/>
      <w:lvlText w:val=""/>
      <w:lvlJc w:val="left"/>
      <w:pPr>
        <w:ind w:left="1080" w:hanging="360"/>
      </w:pPr>
      <w:rPr>
        <w:rFonts w:ascii="Symbol" w:eastAsia="Calibr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5"/>
  </w:num>
  <w:num w:numId="2">
    <w:abstractNumId w:val="0"/>
  </w:num>
  <w:num w:numId="3">
    <w:abstractNumId w:val="3"/>
  </w:num>
  <w:num w:numId="4">
    <w:abstractNumId w:val="2"/>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4DB"/>
    <w:rsid w:val="00084D8E"/>
    <w:rsid w:val="00097D93"/>
    <w:rsid w:val="000F7802"/>
    <w:rsid w:val="001259DA"/>
    <w:rsid w:val="00136209"/>
    <w:rsid w:val="00382E4A"/>
    <w:rsid w:val="00395CBC"/>
    <w:rsid w:val="004124B3"/>
    <w:rsid w:val="00463897"/>
    <w:rsid w:val="004961F4"/>
    <w:rsid w:val="00571676"/>
    <w:rsid w:val="00596EBB"/>
    <w:rsid w:val="00627DB5"/>
    <w:rsid w:val="00681F6D"/>
    <w:rsid w:val="006B03BD"/>
    <w:rsid w:val="006B068D"/>
    <w:rsid w:val="00733EAA"/>
    <w:rsid w:val="007C2DD8"/>
    <w:rsid w:val="007E49B4"/>
    <w:rsid w:val="00817A1D"/>
    <w:rsid w:val="008D5C8A"/>
    <w:rsid w:val="00956705"/>
    <w:rsid w:val="00A554DB"/>
    <w:rsid w:val="00B4281E"/>
    <w:rsid w:val="00B84321"/>
    <w:rsid w:val="00BB765F"/>
    <w:rsid w:val="00C06250"/>
    <w:rsid w:val="00C46BE9"/>
    <w:rsid w:val="00D415AD"/>
    <w:rsid w:val="00E701A1"/>
    <w:rsid w:val="00EB2464"/>
    <w:rsid w:val="00ED4634"/>
    <w:rsid w:val="00EF66CE"/>
    <w:rsid w:val="00F077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54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4DB"/>
    <w:rPr>
      <w:rFonts w:ascii="Tahoma" w:hAnsi="Tahoma" w:cs="Tahoma"/>
      <w:sz w:val="16"/>
      <w:szCs w:val="16"/>
    </w:rPr>
  </w:style>
  <w:style w:type="paragraph" w:styleId="Header">
    <w:name w:val="header"/>
    <w:basedOn w:val="Normal"/>
    <w:link w:val="HeaderChar"/>
    <w:uiPriority w:val="99"/>
    <w:unhideWhenUsed/>
    <w:rsid w:val="00A554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4DB"/>
  </w:style>
  <w:style w:type="paragraph" w:styleId="Footer">
    <w:name w:val="footer"/>
    <w:basedOn w:val="Normal"/>
    <w:link w:val="FooterChar"/>
    <w:uiPriority w:val="99"/>
    <w:unhideWhenUsed/>
    <w:rsid w:val="00A554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4DB"/>
  </w:style>
  <w:style w:type="character" w:styleId="Strong">
    <w:name w:val="Strong"/>
    <w:uiPriority w:val="22"/>
    <w:qFormat/>
    <w:rsid w:val="007E49B4"/>
    <w:rPr>
      <w:b/>
      <w:bCs/>
    </w:rPr>
  </w:style>
  <w:style w:type="paragraph" w:styleId="NormalWeb">
    <w:name w:val="Normal (Web)"/>
    <w:basedOn w:val="Normal"/>
    <w:uiPriority w:val="99"/>
    <w:unhideWhenUsed/>
    <w:rsid w:val="007E49B4"/>
    <w:pPr>
      <w:spacing w:before="100" w:beforeAutospacing="1" w:after="100" w:afterAutospacing="1" w:line="240" w:lineRule="auto"/>
    </w:pPr>
    <w:rPr>
      <w:rFonts w:ascii="Times New Roman" w:eastAsia="SimSun" w:hAnsi="Times New Roman" w:cs="Times New Roman"/>
      <w:sz w:val="24"/>
      <w:szCs w:val="24"/>
    </w:rPr>
  </w:style>
  <w:style w:type="paragraph" w:styleId="ListParagraph">
    <w:name w:val="List Paragraph"/>
    <w:basedOn w:val="Normal"/>
    <w:uiPriority w:val="34"/>
    <w:qFormat/>
    <w:rsid w:val="007E49B4"/>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7E49B4"/>
    <w:pPr>
      <w:autoSpaceDE w:val="0"/>
      <w:autoSpaceDN w:val="0"/>
      <w:adjustRightInd w:val="0"/>
      <w:spacing w:after="0" w:line="240" w:lineRule="auto"/>
    </w:pPr>
    <w:rPr>
      <w:rFonts w:ascii="Times New Roman" w:eastAsia="SimSun" w:hAnsi="Times New Roman" w:cs="Times New Roman"/>
      <w:color w:val="000000"/>
      <w:sz w:val="24"/>
      <w:szCs w:val="24"/>
    </w:rPr>
  </w:style>
  <w:style w:type="table" w:styleId="TableGrid">
    <w:name w:val="Table Grid"/>
    <w:basedOn w:val="TableNormal"/>
    <w:uiPriority w:val="39"/>
    <w:rsid w:val="001362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136209"/>
    <w:pPr>
      <w:spacing w:after="0" w:line="240" w:lineRule="auto"/>
    </w:pPr>
    <w:rPr>
      <w:rFonts w:ascii="Calibri" w:eastAsia="SimSun" w:hAnsi="Calibri" w:cs="Times New Roman"/>
    </w:rPr>
  </w:style>
  <w:style w:type="character" w:customStyle="1" w:styleId="NoSpacingChar">
    <w:name w:val="No Spacing Char"/>
    <w:link w:val="NoSpacing"/>
    <w:uiPriority w:val="1"/>
    <w:locked/>
    <w:rsid w:val="00136209"/>
    <w:rPr>
      <w:rFonts w:ascii="Calibri" w:eastAsia="SimSu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54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54DB"/>
    <w:rPr>
      <w:rFonts w:ascii="Tahoma" w:hAnsi="Tahoma" w:cs="Tahoma"/>
      <w:sz w:val="16"/>
      <w:szCs w:val="16"/>
    </w:rPr>
  </w:style>
  <w:style w:type="paragraph" w:styleId="Header">
    <w:name w:val="header"/>
    <w:basedOn w:val="Normal"/>
    <w:link w:val="HeaderChar"/>
    <w:uiPriority w:val="99"/>
    <w:unhideWhenUsed/>
    <w:rsid w:val="00A554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4DB"/>
  </w:style>
  <w:style w:type="paragraph" w:styleId="Footer">
    <w:name w:val="footer"/>
    <w:basedOn w:val="Normal"/>
    <w:link w:val="FooterChar"/>
    <w:uiPriority w:val="99"/>
    <w:unhideWhenUsed/>
    <w:rsid w:val="00A554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4DB"/>
  </w:style>
  <w:style w:type="character" w:styleId="Strong">
    <w:name w:val="Strong"/>
    <w:uiPriority w:val="22"/>
    <w:qFormat/>
    <w:rsid w:val="007E49B4"/>
    <w:rPr>
      <w:b/>
      <w:bCs/>
    </w:rPr>
  </w:style>
  <w:style w:type="paragraph" w:styleId="NormalWeb">
    <w:name w:val="Normal (Web)"/>
    <w:basedOn w:val="Normal"/>
    <w:uiPriority w:val="99"/>
    <w:unhideWhenUsed/>
    <w:rsid w:val="007E49B4"/>
    <w:pPr>
      <w:spacing w:before="100" w:beforeAutospacing="1" w:after="100" w:afterAutospacing="1" w:line="240" w:lineRule="auto"/>
    </w:pPr>
    <w:rPr>
      <w:rFonts w:ascii="Times New Roman" w:eastAsia="SimSun" w:hAnsi="Times New Roman" w:cs="Times New Roman"/>
      <w:sz w:val="24"/>
      <w:szCs w:val="24"/>
    </w:rPr>
  </w:style>
  <w:style w:type="paragraph" w:styleId="ListParagraph">
    <w:name w:val="List Paragraph"/>
    <w:basedOn w:val="Normal"/>
    <w:uiPriority w:val="34"/>
    <w:qFormat/>
    <w:rsid w:val="007E49B4"/>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rsid w:val="007E49B4"/>
    <w:pPr>
      <w:autoSpaceDE w:val="0"/>
      <w:autoSpaceDN w:val="0"/>
      <w:adjustRightInd w:val="0"/>
      <w:spacing w:after="0" w:line="240" w:lineRule="auto"/>
    </w:pPr>
    <w:rPr>
      <w:rFonts w:ascii="Times New Roman" w:eastAsia="SimSun" w:hAnsi="Times New Roman" w:cs="Times New Roman"/>
      <w:color w:val="000000"/>
      <w:sz w:val="24"/>
      <w:szCs w:val="24"/>
    </w:rPr>
  </w:style>
  <w:style w:type="table" w:styleId="TableGrid">
    <w:name w:val="Table Grid"/>
    <w:basedOn w:val="TableNormal"/>
    <w:uiPriority w:val="39"/>
    <w:rsid w:val="001362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136209"/>
    <w:pPr>
      <w:spacing w:after="0" w:line="240" w:lineRule="auto"/>
    </w:pPr>
    <w:rPr>
      <w:rFonts w:ascii="Calibri" w:eastAsia="SimSun" w:hAnsi="Calibri" w:cs="Times New Roman"/>
    </w:rPr>
  </w:style>
  <w:style w:type="character" w:customStyle="1" w:styleId="NoSpacingChar">
    <w:name w:val="No Spacing Char"/>
    <w:link w:val="NoSpacing"/>
    <w:uiPriority w:val="1"/>
    <w:locked/>
    <w:rsid w:val="00136209"/>
    <w:rPr>
      <w:rFonts w:ascii="Calibri" w:eastAsia="SimSu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621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1299</Words>
  <Characters>7409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cp:lastPrinted>2018-07-25T07:22:00Z</cp:lastPrinted>
  <dcterms:created xsi:type="dcterms:W3CDTF">2018-09-20T07:03:00Z</dcterms:created>
  <dcterms:modified xsi:type="dcterms:W3CDTF">2018-09-20T07:06:00Z</dcterms:modified>
</cp:coreProperties>
</file>